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B2424" w14:textId="77777777" w:rsidR="00D96A9C" w:rsidRPr="00D96A9C" w:rsidRDefault="00D96A9C" w:rsidP="00713710">
      <w:pPr>
        <w:autoSpaceDE w:val="0"/>
        <w:autoSpaceDN w:val="0"/>
        <w:adjustRightInd w:val="0"/>
        <w:spacing w:line="360" w:lineRule="auto"/>
        <w:rPr>
          <w:rFonts w:asciiTheme="minorEastAsia" w:hAnsiTheme="minorEastAsia" w:cs="仿宋_GB2312"/>
          <w:kern w:val="0"/>
          <w:sz w:val="24"/>
          <w:szCs w:val="24"/>
        </w:rPr>
      </w:pPr>
      <w:r w:rsidRPr="00D96A9C">
        <w:rPr>
          <w:rFonts w:asciiTheme="minorEastAsia" w:hAnsiTheme="minorEastAsia" w:cs="仿宋_GB2312" w:hint="eastAsia"/>
          <w:kern w:val="0"/>
          <w:sz w:val="24"/>
          <w:szCs w:val="24"/>
        </w:rPr>
        <w:t>附件2：</w:t>
      </w:r>
    </w:p>
    <w:p w14:paraId="0DF66162" w14:textId="69427836" w:rsidR="007C515D" w:rsidRPr="002629CA" w:rsidRDefault="002629CA" w:rsidP="00713710">
      <w:pPr>
        <w:spacing w:line="360" w:lineRule="auto"/>
        <w:jc w:val="center"/>
        <w:rPr>
          <w:rFonts w:ascii="华文中宋" w:eastAsia="华文中宋" w:hAnsi="华文中宋" w:cs="黑体"/>
          <w:color w:val="000000"/>
          <w:kern w:val="0"/>
          <w:sz w:val="32"/>
          <w:szCs w:val="32"/>
        </w:rPr>
      </w:pPr>
      <w:r w:rsidRPr="0090069D">
        <w:rPr>
          <w:rFonts w:ascii="华文中宋" w:eastAsia="华文中宋" w:hAnsi="华文中宋" w:cs="黑体" w:hint="eastAsia"/>
          <w:color w:val="000000"/>
          <w:kern w:val="0"/>
          <w:sz w:val="32"/>
          <w:szCs w:val="32"/>
        </w:rPr>
        <w:t>东华大学</w:t>
      </w:r>
      <w:r>
        <w:rPr>
          <w:rFonts w:ascii="华文中宋" w:eastAsia="华文中宋" w:hAnsi="华文中宋" w:cs="黑体" w:hint="eastAsia"/>
          <w:color w:val="000000"/>
          <w:kern w:val="0"/>
          <w:sz w:val="32"/>
          <w:szCs w:val="32"/>
        </w:rPr>
        <w:t>2</w:t>
      </w:r>
      <w:r>
        <w:rPr>
          <w:rFonts w:ascii="华文中宋" w:eastAsia="华文中宋" w:hAnsi="华文中宋" w:cs="黑体"/>
          <w:color w:val="000000"/>
          <w:kern w:val="0"/>
          <w:sz w:val="32"/>
          <w:szCs w:val="32"/>
        </w:rPr>
        <w:t>02</w:t>
      </w:r>
      <w:r w:rsidR="00410319">
        <w:rPr>
          <w:rFonts w:ascii="华文中宋" w:eastAsia="华文中宋" w:hAnsi="华文中宋" w:cs="黑体" w:hint="eastAsia"/>
          <w:color w:val="000000"/>
          <w:kern w:val="0"/>
          <w:sz w:val="32"/>
          <w:szCs w:val="32"/>
        </w:rPr>
        <w:t>2</w:t>
      </w:r>
      <w:r>
        <w:rPr>
          <w:rFonts w:ascii="华文中宋" w:eastAsia="华文中宋" w:hAnsi="华文中宋" w:cs="黑体" w:hint="eastAsia"/>
          <w:color w:val="000000"/>
          <w:kern w:val="0"/>
          <w:sz w:val="32"/>
          <w:szCs w:val="32"/>
        </w:rPr>
        <w:t>年</w:t>
      </w:r>
      <w:r>
        <w:rPr>
          <w:rFonts w:ascii="华文中宋" w:eastAsia="华文中宋" w:hAnsi="华文中宋" w:cs="黑体"/>
          <w:color w:val="000000"/>
          <w:kern w:val="0"/>
          <w:sz w:val="32"/>
          <w:szCs w:val="32"/>
        </w:rPr>
        <w:t>特殊类型招生</w:t>
      </w:r>
      <w:r>
        <w:rPr>
          <w:rFonts w:ascii="华文中宋" w:eastAsia="华文中宋" w:hAnsi="华文中宋" w:cs="黑体" w:hint="eastAsia"/>
          <w:color w:val="000000"/>
          <w:kern w:val="0"/>
          <w:sz w:val="32"/>
          <w:szCs w:val="32"/>
        </w:rPr>
        <w:t>考试</w:t>
      </w:r>
      <w:r w:rsidR="00096CC0" w:rsidRPr="002629CA">
        <w:rPr>
          <w:rFonts w:ascii="华文中宋" w:eastAsia="华文中宋" w:hAnsi="华文中宋" w:cs="黑体" w:hint="eastAsia"/>
          <w:color w:val="000000"/>
          <w:kern w:val="0"/>
          <w:sz w:val="32"/>
          <w:szCs w:val="32"/>
        </w:rPr>
        <w:t>考生</w:t>
      </w:r>
      <w:r w:rsidR="00513313">
        <w:rPr>
          <w:rFonts w:ascii="华文中宋" w:eastAsia="华文中宋" w:hAnsi="华文中宋" w:cs="黑体" w:hint="eastAsia"/>
          <w:color w:val="000000"/>
          <w:kern w:val="0"/>
          <w:sz w:val="32"/>
          <w:szCs w:val="32"/>
        </w:rPr>
        <w:t>健康</w:t>
      </w:r>
      <w:r w:rsidR="00096CC0" w:rsidRPr="002629CA">
        <w:rPr>
          <w:rFonts w:ascii="华文中宋" w:eastAsia="华文中宋" w:hAnsi="华文中宋" w:cs="黑体" w:hint="eastAsia"/>
          <w:color w:val="000000"/>
          <w:kern w:val="0"/>
          <w:sz w:val="32"/>
          <w:szCs w:val="32"/>
        </w:rPr>
        <w:t>安全承诺书</w:t>
      </w:r>
    </w:p>
    <w:tbl>
      <w:tblPr>
        <w:tblStyle w:val="a4"/>
        <w:tblW w:w="8642" w:type="dxa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709"/>
        <w:gridCol w:w="709"/>
        <w:gridCol w:w="283"/>
        <w:gridCol w:w="709"/>
        <w:gridCol w:w="992"/>
        <w:gridCol w:w="426"/>
        <w:gridCol w:w="1984"/>
      </w:tblGrid>
      <w:tr w:rsidR="00D056EF" w:rsidRPr="00E40923" w14:paraId="1D25A51A" w14:textId="77777777" w:rsidTr="00410319">
        <w:trPr>
          <w:trHeight w:val="493"/>
          <w:jc w:val="center"/>
        </w:trPr>
        <w:tc>
          <w:tcPr>
            <w:tcW w:w="1838" w:type="dxa"/>
            <w:gridSpan w:val="2"/>
            <w:vAlign w:val="center"/>
          </w:tcPr>
          <w:p w14:paraId="0372F3BE" w14:textId="1F43A061" w:rsidR="00D056EF" w:rsidRPr="00E40923" w:rsidRDefault="00D056EF" w:rsidP="007A79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2AF43B42" w14:textId="77777777" w:rsidR="00D056EF" w:rsidRPr="00E40923" w:rsidRDefault="00D056EF" w:rsidP="007A79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69214C3" w14:textId="08F81456" w:rsidR="00D056EF" w:rsidRPr="00E40923" w:rsidRDefault="00D056EF" w:rsidP="007A79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283" w:type="dxa"/>
            <w:vAlign w:val="center"/>
          </w:tcPr>
          <w:p w14:paraId="6BFD64BC" w14:textId="28D91480" w:rsidR="00D056EF" w:rsidRPr="00E40923" w:rsidRDefault="00D056EF" w:rsidP="007A79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0E80A5" w14:textId="3AA005C7" w:rsidR="00D056EF" w:rsidRPr="00E40923" w:rsidRDefault="00D056EF" w:rsidP="007A79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10" w:type="dxa"/>
            <w:gridSpan w:val="2"/>
            <w:vAlign w:val="center"/>
          </w:tcPr>
          <w:p w14:paraId="0E6A3FFE" w14:textId="77777777" w:rsidR="00D056EF" w:rsidRPr="00E40923" w:rsidRDefault="00D056EF" w:rsidP="007A79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40923" w:rsidRPr="00E40923" w14:paraId="5D6294E3" w14:textId="77777777" w:rsidTr="00410319">
        <w:trPr>
          <w:trHeight w:val="493"/>
          <w:jc w:val="center"/>
        </w:trPr>
        <w:tc>
          <w:tcPr>
            <w:tcW w:w="1838" w:type="dxa"/>
            <w:gridSpan w:val="2"/>
            <w:vAlign w:val="center"/>
          </w:tcPr>
          <w:p w14:paraId="483BA844" w14:textId="7E260D33" w:rsidR="00FF4670" w:rsidRPr="00E40923" w:rsidRDefault="00C90D83" w:rsidP="007A79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高考所在省市</w:t>
            </w:r>
          </w:p>
        </w:tc>
        <w:tc>
          <w:tcPr>
            <w:tcW w:w="2410" w:type="dxa"/>
            <w:gridSpan w:val="3"/>
            <w:vAlign w:val="center"/>
          </w:tcPr>
          <w:p w14:paraId="33B32008" w14:textId="77777777" w:rsidR="00FF4670" w:rsidRPr="00E40923" w:rsidRDefault="00FF4670" w:rsidP="007A79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9E098E3" w14:textId="62B771F5" w:rsidR="00FF4670" w:rsidRPr="00E40923" w:rsidRDefault="00C90D83" w:rsidP="007A79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考试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专业(</w:t>
            </w: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类别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14:paraId="38562F55" w14:textId="77777777" w:rsidR="00FF4670" w:rsidRPr="00E40923" w:rsidRDefault="00FF4670" w:rsidP="007A79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10319" w:rsidRPr="00E40923" w14:paraId="37759D37" w14:textId="77777777" w:rsidTr="00410319">
        <w:trPr>
          <w:trHeight w:val="493"/>
          <w:jc w:val="center"/>
        </w:trPr>
        <w:tc>
          <w:tcPr>
            <w:tcW w:w="4248" w:type="dxa"/>
            <w:gridSpan w:val="5"/>
            <w:vAlign w:val="center"/>
          </w:tcPr>
          <w:p w14:paraId="4C3234D6" w14:textId="1BD59C5F" w:rsidR="00410319" w:rsidRPr="00D056EF" w:rsidRDefault="00410319" w:rsidP="007A79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考前14天</w:t>
            </w:r>
            <w:r w:rsidRPr="00D056EF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一直在沪</w:t>
            </w:r>
          </w:p>
        </w:tc>
        <w:tc>
          <w:tcPr>
            <w:tcW w:w="4394" w:type="dxa"/>
            <w:gridSpan w:val="5"/>
            <w:vAlign w:val="center"/>
          </w:tcPr>
          <w:p w14:paraId="79907F6E" w14:textId="3F2B02D8" w:rsidR="00410319" w:rsidRPr="00410319" w:rsidRDefault="00410319" w:rsidP="0041031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410319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 xml:space="preserve">是 </w:t>
            </w:r>
            <w:r w:rsidRPr="00410319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410319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410319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否</w:t>
            </w:r>
          </w:p>
        </w:tc>
      </w:tr>
      <w:tr w:rsidR="00410319" w:rsidRPr="00E40923" w14:paraId="53B8E08D" w14:textId="77777777" w:rsidTr="00B2589D">
        <w:trPr>
          <w:trHeight w:val="525"/>
          <w:jc w:val="center"/>
        </w:trPr>
        <w:tc>
          <w:tcPr>
            <w:tcW w:w="3539" w:type="dxa"/>
            <w:gridSpan w:val="4"/>
            <w:vAlign w:val="center"/>
          </w:tcPr>
          <w:p w14:paraId="2C314313" w14:textId="21CC9255" w:rsidR="00410319" w:rsidRDefault="00410319" w:rsidP="007A79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进校前48小时内核酸检测日期</w:t>
            </w:r>
          </w:p>
        </w:tc>
        <w:tc>
          <w:tcPr>
            <w:tcW w:w="1701" w:type="dxa"/>
            <w:gridSpan w:val="3"/>
            <w:vAlign w:val="center"/>
          </w:tcPr>
          <w:p w14:paraId="78E6EDCA" w14:textId="77777777" w:rsidR="00410319" w:rsidRPr="00410319" w:rsidRDefault="00410319" w:rsidP="00B2589D">
            <w:pPr>
              <w:autoSpaceDE w:val="0"/>
              <w:autoSpaceDN w:val="0"/>
              <w:adjustRightInd w:val="0"/>
              <w:snapToGrid w:val="0"/>
              <w:ind w:firstLineChars="17" w:firstLine="41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E3D5FEF" w14:textId="0DC479BB" w:rsidR="00410319" w:rsidRDefault="00410319" w:rsidP="00B258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检测结果</w:t>
            </w:r>
          </w:p>
        </w:tc>
        <w:tc>
          <w:tcPr>
            <w:tcW w:w="1984" w:type="dxa"/>
            <w:vAlign w:val="center"/>
          </w:tcPr>
          <w:p w14:paraId="23962FEA" w14:textId="49FF1E14" w:rsidR="00410319" w:rsidRPr="00E40923" w:rsidRDefault="00410319" w:rsidP="0041031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410319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阴性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410319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阳性</w:t>
            </w:r>
          </w:p>
        </w:tc>
      </w:tr>
      <w:tr w:rsidR="00662F3F" w:rsidRPr="00E40923" w14:paraId="20B26DD3" w14:textId="77777777" w:rsidTr="00B2589D">
        <w:trPr>
          <w:trHeight w:val="546"/>
          <w:jc w:val="center"/>
        </w:trPr>
        <w:tc>
          <w:tcPr>
            <w:tcW w:w="846" w:type="dxa"/>
            <w:vMerge w:val="restart"/>
            <w:vAlign w:val="center"/>
          </w:tcPr>
          <w:p w14:paraId="1AED32B1" w14:textId="7BED6EC5" w:rsidR="00662F3F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外地来沪</w:t>
            </w:r>
          </w:p>
        </w:tc>
        <w:tc>
          <w:tcPr>
            <w:tcW w:w="2693" w:type="dxa"/>
            <w:gridSpan w:val="3"/>
            <w:vAlign w:val="center"/>
          </w:tcPr>
          <w:p w14:paraId="18BE7251" w14:textId="675224A0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来沪前核酸检测日期</w:t>
            </w:r>
          </w:p>
        </w:tc>
        <w:tc>
          <w:tcPr>
            <w:tcW w:w="1701" w:type="dxa"/>
            <w:gridSpan w:val="3"/>
            <w:vAlign w:val="center"/>
          </w:tcPr>
          <w:p w14:paraId="0A11A356" w14:textId="77777777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D3441E0" w14:textId="6157BE74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检测结果</w:t>
            </w:r>
          </w:p>
        </w:tc>
        <w:tc>
          <w:tcPr>
            <w:tcW w:w="1984" w:type="dxa"/>
            <w:vAlign w:val="center"/>
          </w:tcPr>
          <w:p w14:paraId="38D00DE9" w14:textId="7E32608C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410319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阴性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410319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阳性</w:t>
            </w:r>
          </w:p>
        </w:tc>
      </w:tr>
      <w:tr w:rsidR="00662F3F" w:rsidRPr="00E40923" w14:paraId="6D0B1B15" w14:textId="77777777" w:rsidTr="00B2589D">
        <w:trPr>
          <w:trHeight w:val="546"/>
          <w:jc w:val="center"/>
        </w:trPr>
        <w:tc>
          <w:tcPr>
            <w:tcW w:w="846" w:type="dxa"/>
            <w:vMerge/>
            <w:vAlign w:val="center"/>
          </w:tcPr>
          <w:p w14:paraId="0D530CB0" w14:textId="77777777" w:rsidR="00662F3F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61A7EEC" w14:textId="38792469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抵沪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日期</w:t>
            </w:r>
          </w:p>
        </w:tc>
        <w:tc>
          <w:tcPr>
            <w:tcW w:w="1701" w:type="dxa"/>
            <w:gridSpan w:val="3"/>
            <w:vAlign w:val="center"/>
          </w:tcPr>
          <w:p w14:paraId="01840C6A" w14:textId="77777777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1DCE878" w14:textId="1A7692AF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从何地抵沪</w:t>
            </w:r>
          </w:p>
        </w:tc>
        <w:tc>
          <w:tcPr>
            <w:tcW w:w="1984" w:type="dxa"/>
            <w:vAlign w:val="center"/>
          </w:tcPr>
          <w:p w14:paraId="52CF12A5" w14:textId="77777777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2F3F" w:rsidRPr="00E40923" w14:paraId="0D0AFEE0" w14:textId="77777777" w:rsidTr="00B2589D">
        <w:trPr>
          <w:trHeight w:val="572"/>
          <w:jc w:val="center"/>
        </w:trPr>
        <w:tc>
          <w:tcPr>
            <w:tcW w:w="846" w:type="dxa"/>
            <w:vMerge/>
            <w:vAlign w:val="center"/>
          </w:tcPr>
          <w:p w14:paraId="1406427D" w14:textId="35D52CE5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F317A32" w14:textId="476552C6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在</w:t>
            </w:r>
            <w:r w:rsidRPr="00E40923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沪</w:t>
            </w: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具体住址</w:t>
            </w:r>
          </w:p>
        </w:tc>
        <w:tc>
          <w:tcPr>
            <w:tcW w:w="5103" w:type="dxa"/>
            <w:gridSpan w:val="6"/>
            <w:vAlign w:val="center"/>
          </w:tcPr>
          <w:p w14:paraId="2FF60AD9" w14:textId="77777777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2F3F" w:rsidRPr="00E40923" w14:paraId="3A5F4C1A" w14:textId="77777777" w:rsidTr="00410319">
        <w:trPr>
          <w:jc w:val="center"/>
        </w:trPr>
        <w:tc>
          <w:tcPr>
            <w:tcW w:w="1838" w:type="dxa"/>
            <w:gridSpan w:val="2"/>
            <w:vAlign w:val="center"/>
          </w:tcPr>
          <w:p w14:paraId="29F6AD78" w14:textId="0C0FD885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10" w:type="dxa"/>
            <w:gridSpan w:val="3"/>
            <w:vAlign w:val="center"/>
          </w:tcPr>
          <w:p w14:paraId="7769A8BC" w14:textId="77777777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B7B33D4" w14:textId="6CBBDCDD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陪考人员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家长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)</w:t>
            </w: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10" w:type="dxa"/>
            <w:gridSpan w:val="2"/>
            <w:vAlign w:val="center"/>
          </w:tcPr>
          <w:p w14:paraId="3080057D" w14:textId="77777777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2F3F" w:rsidRPr="00E40923" w14:paraId="598C00B3" w14:textId="77777777" w:rsidTr="00E26A2B">
        <w:trPr>
          <w:trHeight w:val="4616"/>
          <w:jc w:val="center"/>
        </w:trPr>
        <w:tc>
          <w:tcPr>
            <w:tcW w:w="8642" w:type="dxa"/>
            <w:gridSpan w:val="10"/>
            <w:vAlign w:val="center"/>
          </w:tcPr>
          <w:p w14:paraId="6C52D0B5" w14:textId="7F739F7B" w:rsidR="00662F3F" w:rsidRDefault="00662F3F" w:rsidP="00662F3F">
            <w:pPr>
              <w:autoSpaceDE w:val="0"/>
              <w:autoSpaceDN w:val="0"/>
              <w:adjustRightInd w:val="0"/>
              <w:ind w:firstLineChars="200" w:firstLine="482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E4092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所有考生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从</w:t>
            </w:r>
            <w:r w:rsidRPr="00E4092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考</w:t>
            </w:r>
            <w:r w:rsidRPr="00E40923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前</w:t>
            </w:r>
            <w:r w:rsidRPr="00E4092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14天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开始</w:t>
            </w:r>
            <w:r w:rsidRPr="00E4092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，每日认真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如实</w:t>
            </w:r>
            <w:r w:rsidRPr="00E4092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测量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记录</w:t>
            </w:r>
            <w:r w:rsidRPr="00E4092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体温并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进行健康状况监测。如</w:t>
            </w:r>
            <w:r w:rsidRPr="00E40923">
              <w:rPr>
                <w:rFonts w:asciiTheme="minorEastAsia" w:hAnsiTheme="minorEastAsia" w:cs="宋体" w:hint="eastAsia"/>
                <w:b/>
                <w:color w:val="000000" w:themeColor="text1"/>
                <w:sz w:val="24"/>
                <w:szCs w:val="24"/>
              </w:rPr>
              <w:t>考生为新冠肺炎确诊病例、无症状感染者、疑似患者、确诊病例密切接触者，或治愈未超过一个月的病例、不能排除感染可能的发热患者，不得参加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sz w:val="24"/>
                <w:szCs w:val="24"/>
              </w:rPr>
              <w:t>本次</w:t>
            </w:r>
            <w:r w:rsidRPr="00E40923">
              <w:rPr>
                <w:rFonts w:asciiTheme="minorEastAsia" w:hAnsiTheme="minorEastAsia" w:cs="宋体" w:hint="eastAsia"/>
                <w:b/>
                <w:color w:val="000000" w:themeColor="text1"/>
                <w:sz w:val="24"/>
                <w:szCs w:val="24"/>
              </w:rPr>
              <w:t>考试。</w:t>
            </w:r>
            <w:r w:rsidRPr="000530AD">
              <w:rPr>
                <w:rFonts w:asciiTheme="minorEastAsia" w:hAnsiTheme="minorEastAsia" w:cs="宋体" w:hint="eastAsia"/>
                <w:b/>
                <w:color w:val="FF0000"/>
                <w:sz w:val="24"/>
                <w:szCs w:val="24"/>
              </w:rPr>
              <w:t>凡</w:t>
            </w:r>
            <w:r w:rsidRPr="000530AD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考前</w:t>
            </w:r>
            <w:r w:rsidRPr="000530AD"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  <w:t>14</w:t>
            </w:r>
            <w:r w:rsidRPr="000530AD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天内有境外或非低风险地区活动轨迹的，按</w:t>
            </w:r>
            <w:r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上海市</w:t>
            </w:r>
            <w:r w:rsidRPr="000530AD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疫情防控最新规定要求处理</w:t>
            </w:r>
            <w:r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。所有考生考试当日需通过学校防疫安全检查方可进校参加考试</w:t>
            </w:r>
            <w:r w:rsidRPr="00E4092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。</w:t>
            </w:r>
          </w:p>
          <w:p w14:paraId="48900B51" w14:textId="3E70939B" w:rsidR="00662F3F" w:rsidRPr="00C90D83" w:rsidRDefault="00662F3F" w:rsidP="00662F3F">
            <w:pPr>
              <w:autoSpaceDE w:val="0"/>
              <w:autoSpaceDN w:val="0"/>
              <w:adjustRightInd w:val="0"/>
              <w:ind w:firstLineChars="200" w:firstLine="480"/>
              <w:rPr>
                <w:rFonts w:asciiTheme="minorEastAsia" w:hAnsiTheme="minorEastAsia" w:cs="FangSong"/>
                <w:color w:val="000000" w:themeColor="text1"/>
                <w:kern w:val="0"/>
                <w:sz w:val="24"/>
                <w:szCs w:val="24"/>
              </w:rPr>
            </w:pPr>
            <w:r w:rsidRPr="00C90D83">
              <w:rPr>
                <w:rFonts w:asciiTheme="minorEastAsia" w:hAnsiTheme="minorEastAsia" w:cs="FangSong" w:hint="eastAsia"/>
                <w:color w:val="000000" w:themeColor="text1"/>
                <w:kern w:val="0"/>
                <w:sz w:val="24"/>
                <w:szCs w:val="24"/>
              </w:rPr>
              <w:t>我已阅读并了解东华大学202</w:t>
            </w:r>
            <w:r w:rsidR="000966F5">
              <w:rPr>
                <w:rFonts w:asciiTheme="minorEastAsia" w:hAnsiTheme="minorEastAsia" w:cs="FangSong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C90D83">
              <w:rPr>
                <w:rFonts w:asciiTheme="minorEastAsia" w:hAnsiTheme="minorEastAsia" w:cs="FangSong" w:hint="eastAsia"/>
                <w:color w:val="000000" w:themeColor="text1"/>
                <w:kern w:val="0"/>
                <w:sz w:val="24"/>
                <w:szCs w:val="24"/>
              </w:rPr>
              <w:t>年特殊类型考试疫情防控要求，并且在考前14天内按要求测量体温。经本人认真考虑，郑重承诺以下事项：</w:t>
            </w:r>
          </w:p>
          <w:p w14:paraId="4651082C" w14:textId="7363EAB9" w:rsidR="00662F3F" w:rsidRPr="00E40923" w:rsidRDefault="00662F3F" w:rsidP="00662F3F">
            <w:pPr>
              <w:autoSpaceDE w:val="0"/>
              <w:autoSpaceDN w:val="0"/>
              <w:adjustRightInd w:val="0"/>
              <w:ind w:firstLineChars="200" w:firstLine="480"/>
              <w:rPr>
                <w:rFonts w:asciiTheme="minorEastAsia" w:hAnsiTheme="minorEastAsia" w:cs="FangSong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E40923">
              <w:rPr>
                <w:rFonts w:asciiTheme="minorEastAsia" w:hAnsiTheme="minorEastAsia" w:cs="FangSong" w:hint="eastAsia"/>
                <w:color w:val="000000" w:themeColor="text1"/>
                <w:kern w:val="0"/>
                <w:sz w:val="24"/>
                <w:szCs w:val="24"/>
              </w:rPr>
              <w:t>、本人体温记录表中所记录的考</w:t>
            </w:r>
            <w:bookmarkStart w:id="0" w:name="_GoBack"/>
            <w:bookmarkEnd w:id="0"/>
            <w:r w:rsidRPr="00E40923">
              <w:rPr>
                <w:rFonts w:asciiTheme="minorEastAsia" w:hAnsiTheme="minorEastAsia" w:cs="FangSong" w:hint="eastAsia"/>
                <w:color w:val="000000" w:themeColor="text1"/>
                <w:kern w:val="0"/>
                <w:sz w:val="24"/>
                <w:szCs w:val="24"/>
              </w:rPr>
              <w:t>前</w:t>
            </w:r>
            <w:r w:rsidRPr="00E40923">
              <w:rPr>
                <w:rFonts w:asciiTheme="minorEastAsia" w:hAnsiTheme="minorEastAsia" w:cs="FangSong"/>
                <w:color w:val="000000" w:themeColor="text1"/>
                <w:kern w:val="0"/>
                <w:sz w:val="24"/>
                <w:szCs w:val="24"/>
              </w:rPr>
              <w:t>14</w:t>
            </w:r>
            <w:r w:rsidRPr="00E40923">
              <w:rPr>
                <w:rFonts w:asciiTheme="minorEastAsia" w:hAnsiTheme="minorEastAsia" w:cs="FangSong" w:hint="eastAsia"/>
                <w:color w:val="000000" w:themeColor="text1"/>
                <w:kern w:val="0"/>
                <w:sz w:val="24"/>
                <w:szCs w:val="24"/>
              </w:rPr>
              <w:t>天内的体温均属实。</w:t>
            </w:r>
          </w:p>
          <w:p w14:paraId="564FF0E4" w14:textId="34830FB8" w:rsidR="00662F3F" w:rsidRPr="00E40923" w:rsidRDefault="00662F3F" w:rsidP="00662F3F">
            <w:pPr>
              <w:autoSpaceDE w:val="0"/>
              <w:autoSpaceDN w:val="0"/>
              <w:adjustRightInd w:val="0"/>
              <w:ind w:firstLineChars="200" w:firstLine="480"/>
              <w:rPr>
                <w:rFonts w:asciiTheme="minorEastAsia" w:hAnsiTheme="minorEastAsia" w:cs="FangSong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E40923">
              <w:rPr>
                <w:rFonts w:asciiTheme="minorEastAsia" w:hAnsiTheme="minorEastAsia" w:cs="FangSong" w:hint="eastAsia"/>
                <w:color w:val="000000" w:themeColor="text1"/>
                <w:kern w:val="0"/>
                <w:sz w:val="24"/>
                <w:szCs w:val="24"/>
              </w:rPr>
              <w:t>、本人充分理解并遵守考试期间考点各项防疫安全要求。</w:t>
            </w:r>
          </w:p>
          <w:p w14:paraId="53D93544" w14:textId="243A4C62" w:rsidR="00662F3F" w:rsidRPr="00E40923" w:rsidRDefault="00662F3F" w:rsidP="00662F3F">
            <w:pPr>
              <w:autoSpaceDE w:val="0"/>
              <w:autoSpaceDN w:val="0"/>
              <w:adjustRightInd w:val="0"/>
              <w:ind w:firstLineChars="200" w:firstLine="480"/>
              <w:rPr>
                <w:rFonts w:asciiTheme="minorEastAsia" w:hAnsiTheme="minorEastAsia" w:cs="FangSong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E40923">
              <w:rPr>
                <w:rFonts w:asciiTheme="minorEastAsia" w:hAnsiTheme="minorEastAsia" w:cs="FangSong" w:hint="eastAsia"/>
                <w:color w:val="000000" w:themeColor="text1"/>
                <w:kern w:val="0"/>
                <w:sz w:val="24"/>
                <w:szCs w:val="24"/>
              </w:rPr>
              <w:t>、本人考试当天自行做好防护工作，提前抵达考点。</w:t>
            </w:r>
          </w:p>
          <w:p w14:paraId="4EDD54C2" w14:textId="0A9351B3" w:rsidR="00662F3F" w:rsidRPr="00E40923" w:rsidRDefault="00662F3F" w:rsidP="00662F3F">
            <w:pPr>
              <w:autoSpaceDE w:val="0"/>
              <w:autoSpaceDN w:val="0"/>
              <w:adjustRightInd w:val="0"/>
              <w:ind w:firstLineChars="200" w:firstLine="480"/>
              <w:rPr>
                <w:rFonts w:asciiTheme="minorEastAsia" w:hAnsiTheme="minorEastAsia" w:cs="FangSong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E40923">
              <w:rPr>
                <w:rFonts w:asciiTheme="minorEastAsia" w:hAnsiTheme="minorEastAsia" w:cs="FangSong" w:hint="eastAsia"/>
                <w:color w:val="000000" w:themeColor="text1"/>
                <w:kern w:val="0"/>
                <w:sz w:val="24"/>
                <w:szCs w:val="24"/>
              </w:rPr>
              <w:t>、本人目前</w:t>
            </w:r>
            <w:r w:rsidRPr="00E40923">
              <w:rPr>
                <w:rFonts w:asciiTheme="minorEastAsia" w:hAnsiTheme="minorEastAsia" w:cs="FangSong"/>
                <w:color w:val="000000" w:themeColor="text1"/>
                <w:kern w:val="0"/>
                <w:sz w:val="24"/>
                <w:szCs w:val="24"/>
              </w:rPr>
              <w:t>身体健康</w:t>
            </w:r>
            <w:r>
              <w:rPr>
                <w:rFonts w:asciiTheme="minorEastAsia" w:hAnsiTheme="minorEastAsia" w:cs="FangSong" w:hint="eastAsia"/>
                <w:color w:val="000000" w:themeColor="text1"/>
                <w:kern w:val="0"/>
                <w:sz w:val="24"/>
                <w:szCs w:val="24"/>
              </w:rPr>
              <w:t>。考</w:t>
            </w:r>
            <w:r w:rsidRPr="00E40923">
              <w:rPr>
                <w:rFonts w:asciiTheme="minorEastAsia" w:hAnsiTheme="minorEastAsia" w:cs="FangSong"/>
                <w:color w:val="000000" w:themeColor="text1"/>
                <w:kern w:val="0"/>
                <w:sz w:val="24"/>
                <w:szCs w:val="24"/>
              </w:rPr>
              <w:t>前</w:t>
            </w:r>
            <w:r w:rsidRPr="00E40923">
              <w:rPr>
                <w:rFonts w:asciiTheme="minorEastAsia" w:hAnsiTheme="minorEastAsia" w:cs="FangSong" w:hint="eastAsia"/>
                <w:color w:val="000000" w:themeColor="text1"/>
                <w:kern w:val="0"/>
                <w:sz w:val="24"/>
                <w:szCs w:val="24"/>
              </w:rPr>
              <w:t>14天</w:t>
            </w:r>
            <w:r>
              <w:rPr>
                <w:rFonts w:asciiTheme="minorEastAsia" w:hAnsiTheme="minorEastAsia" w:cs="FangSong" w:hint="eastAsia"/>
                <w:color w:val="000000" w:themeColor="text1"/>
                <w:kern w:val="0"/>
                <w:sz w:val="24"/>
                <w:szCs w:val="24"/>
              </w:rPr>
              <w:t>内</w:t>
            </w:r>
            <w:r w:rsidRPr="00E40923">
              <w:rPr>
                <w:rFonts w:asciiTheme="minorEastAsia" w:hAnsiTheme="minorEastAsia" w:cs="FangSong"/>
                <w:color w:val="000000" w:themeColor="text1"/>
                <w:kern w:val="0"/>
                <w:sz w:val="24"/>
                <w:szCs w:val="24"/>
              </w:rPr>
              <w:t>，</w:t>
            </w:r>
            <w:r w:rsidRPr="00E40923">
              <w:rPr>
                <w:rFonts w:asciiTheme="minorEastAsia" w:hAnsiTheme="minorEastAsia" w:cs="FangSong" w:hint="eastAsia"/>
                <w:color w:val="000000" w:themeColor="text1"/>
                <w:kern w:val="0"/>
                <w:sz w:val="24"/>
                <w:szCs w:val="24"/>
              </w:rPr>
              <w:t>本人及</w:t>
            </w:r>
            <w:r w:rsidRPr="00E40923">
              <w:rPr>
                <w:rFonts w:asciiTheme="minorEastAsia" w:hAnsiTheme="minorEastAsia" w:cs="FangSong"/>
                <w:color w:val="000000" w:themeColor="text1"/>
                <w:kern w:val="0"/>
                <w:sz w:val="24"/>
                <w:szCs w:val="24"/>
              </w:rPr>
              <w:t>家庭成员没有</w:t>
            </w:r>
            <w:r w:rsidRPr="00E40923">
              <w:rPr>
                <w:rFonts w:asciiTheme="minorEastAsia" w:hAnsiTheme="minorEastAsia" w:cs="FangSong" w:hint="eastAsia"/>
                <w:color w:val="000000" w:themeColor="text1"/>
                <w:kern w:val="0"/>
                <w:sz w:val="24"/>
                <w:szCs w:val="24"/>
              </w:rPr>
              <w:t>出现过</w:t>
            </w:r>
            <w:r w:rsidRPr="00E40923">
              <w:rPr>
                <w:rFonts w:asciiTheme="minorEastAsia" w:hAnsiTheme="minorEastAsia" w:cs="FangSong"/>
                <w:color w:val="000000" w:themeColor="text1"/>
                <w:kern w:val="0"/>
                <w:sz w:val="24"/>
                <w:szCs w:val="24"/>
              </w:rPr>
              <w:t>发烧、咳嗽、胸闷等于新型冠状病毒感染有关的症状。</w:t>
            </w:r>
          </w:p>
          <w:p w14:paraId="1C097543" w14:textId="6263BFFC" w:rsidR="00662F3F" w:rsidRPr="00E40923" w:rsidRDefault="00662F3F" w:rsidP="00662F3F">
            <w:pPr>
              <w:autoSpaceDE w:val="0"/>
              <w:autoSpaceDN w:val="0"/>
              <w:adjustRightInd w:val="0"/>
              <w:ind w:firstLineChars="200" w:firstLine="480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E40923">
              <w:rPr>
                <w:rFonts w:asciiTheme="minorEastAsia" w:hAnsiTheme="minorEastAsia" w:cs="FangSong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FangSong" w:hint="eastAsia"/>
                <w:color w:val="000000" w:themeColor="text1"/>
                <w:kern w:val="0"/>
                <w:sz w:val="24"/>
                <w:szCs w:val="24"/>
              </w:rPr>
              <w:t>考前14天内，</w:t>
            </w:r>
            <w:r w:rsidRPr="00E40923">
              <w:rPr>
                <w:rFonts w:asciiTheme="minorEastAsia" w:hAnsiTheme="minorEastAsia" w:cs="FangSong"/>
                <w:color w:val="000000" w:themeColor="text1"/>
                <w:kern w:val="0"/>
                <w:sz w:val="24"/>
                <w:szCs w:val="24"/>
              </w:rPr>
              <w:t>本人</w:t>
            </w:r>
            <w:r w:rsidRPr="00E40923">
              <w:rPr>
                <w:rFonts w:asciiTheme="minorEastAsia" w:hAnsiTheme="minorEastAsia" w:cs="FangSong" w:hint="eastAsia"/>
                <w:color w:val="000000" w:themeColor="text1"/>
                <w:kern w:val="0"/>
                <w:sz w:val="24"/>
                <w:szCs w:val="24"/>
              </w:rPr>
              <w:t>及</w:t>
            </w:r>
            <w:r w:rsidRPr="00E40923">
              <w:rPr>
                <w:rFonts w:asciiTheme="minorEastAsia" w:hAnsiTheme="minorEastAsia" w:cs="FangSong"/>
                <w:color w:val="000000" w:themeColor="text1"/>
                <w:kern w:val="0"/>
                <w:sz w:val="24"/>
                <w:szCs w:val="24"/>
              </w:rPr>
              <w:t>家庭成员</w:t>
            </w: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没有接触过新冠肺炎病例</w:t>
            </w:r>
            <w:r w:rsidRPr="00E40923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/</w:t>
            </w: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疑似病例</w:t>
            </w:r>
            <w:r w:rsidRPr="00E40923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/</w:t>
            </w: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已知无症状感染者。没有接触过有发热和</w:t>
            </w:r>
            <w:r w:rsidRPr="00E40923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/</w:t>
            </w: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或呼吸道症状患者。没有</w:t>
            </w:r>
            <w:r w:rsidRPr="00E40923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被留验</w:t>
            </w: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站</w:t>
            </w:r>
            <w:r w:rsidRPr="00E40923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集中隔离观察或留观</w:t>
            </w: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后</w:t>
            </w:r>
            <w:r w:rsidRPr="00E40923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已解除医学观察</w:t>
            </w: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14:paraId="6AB5BFCD" w14:textId="54513461" w:rsidR="00662F3F" w:rsidRPr="00E40923" w:rsidRDefault="00662F3F" w:rsidP="00662F3F">
            <w:pPr>
              <w:autoSpaceDE w:val="0"/>
              <w:autoSpaceDN w:val="0"/>
              <w:adjustRightInd w:val="0"/>
              <w:ind w:firstLineChars="200" w:firstLine="480"/>
              <w:rPr>
                <w:rFonts w:asciiTheme="minorEastAsia" w:hAnsiTheme="minorEastAsia" w:cs="仿宋_GB2312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color w:val="000000" w:themeColor="text1"/>
                <w:kern w:val="0"/>
                <w:sz w:val="24"/>
                <w:szCs w:val="24"/>
              </w:rPr>
              <w:t>6</w:t>
            </w:r>
            <w:r w:rsidRPr="00E40923">
              <w:rPr>
                <w:rFonts w:asciiTheme="minorEastAsia" w:hAnsiTheme="minorEastAsia" w:cs="FangSong"/>
                <w:color w:val="000000" w:themeColor="text1"/>
                <w:kern w:val="0"/>
                <w:sz w:val="24"/>
                <w:szCs w:val="24"/>
              </w:rPr>
              <w:t>、</w:t>
            </w:r>
            <w:r w:rsidRPr="00E40923">
              <w:rPr>
                <w:rFonts w:asciiTheme="minorEastAsia" w:hAnsiTheme="minorEastAsia" w:cs="FangSong" w:hint="eastAsia"/>
                <w:color w:val="000000" w:themeColor="text1"/>
                <w:kern w:val="0"/>
                <w:sz w:val="24"/>
                <w:szCs w:val="24"/>
              </w:rPr>
              <w:t>如</w:t>
            </w:r>
            <w:r w:rsidRPr="00E40923">
              <w:rPr>
                <w:rFonts w:asciiTheme="minorEastAsia" w:hAnsiTheme="minorEastAsia" w:cs="FangSong"/>
                <w:color w:val="000000" w:themeColor="text1"/>
                <w:kern w:val="0"/>
                <w:sz w:val="24"/>
                <w:szCs w:val="24"/>
              </w:rPr>
              <w:t>因个人主观原因漏报、瞒报、虚报相关信息，造成相关后果，本人承担</w:t>
            </w:r>
            <w:r>
              <w:rPr>
                <w:rFonts w:asciiTheme="minorEastAsia" w:hAnsiTheme="minorEastAsia" w:cs="FangSong" w:hint="eastAsia"/>
                <w:color w:val="000000" w:themeColor="text1"/>
                <w:kern w:val="0"/>
                <w:sz w:val="24"/>
                <w:szCs w:val="24"/>
              </w:rPr>
              <w:t>由此带来的全部</w:t>
            </w:r>
            <w:r w:rsidRPr="00E40923">
              <w:rPr>
                <w:rFonts w:asciiTheme="minorEastAsia" w:hAnsiTheme="minorEastAsia" w:cs="FangSong"/>
                <w:color w:val="000000" w:themeColor="text1"/>
                <w:kern w:val="0"/>
                <w:sz w:val="24"/>
                <w:szCs w:val="24"/>
              </w:rPr>
              <w:t>法律责任。</w:t>
            </w:r>
          </w:p>
        </w:tc>
      </w:tr>
      <w:tr w:rsidR="00662F3F" w:rsidRPr="00E40923" w14:paraId="6DA68AEC" w14:textId="77777777" w:rsidTr="00410319">
        <w:trPr>
          <w:trHeight w:val="399"/>
          <w:jc w:val="center"/>
        </w:trPr>
        <w:tc>
          <w:tcPr>
            <w:tcW w:w="8642" w:type="dxa"/>
            <w:gridSpan w:val="10"/>
            <w:vAlign w:val="center"/>
          </w:tcPr>
          <w:p w14:paraId="7645C514" w14:textId="77DF52E0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b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b/>
                <w:color w:val="000000" w:themeColor="text1"/>
                <w:kern w:val="0"/>
                <w:sz w:val="24"/>
                <w:szCs w:val="24"/>
              </w:rPr>
              <w:t>体温记录（考试前14</w:t>
            </w:r>
            <w:r>
              <w:rPr>
                <w:rFonts w:asciiTheme="minorEastAsia" w:hAnsiTheme="minorEastAsia" w:cs="仿宋_GB2312" w:hint="eastAsia"/>
                <w:b/>
                <w:color w:val="000000" w:themeColor="text1"/>
                <w:kern w:val="0"/>
                <w:sz w:val="24"/>
                <w:szCs w:val="24"/>
              </w:rPr>
              <w:t>天</w:t>
            </w:r>
            <w:r w:rsidRPr="00E40923">
              <w:rPr>
                <w:rFonts w:asciiTheme="minorEastAsia" w:hAnsiTheme="minorEastAsia" w:cs="仿宋_GB2312" w:hint="eastAsia"/>
                <w:b/>
                <w:color w:val="000000" w:themeColor="text1"/>
                <w:kern w:val="0"/>
                <w:sz w:val="24"/>
                <w:szCs w:val="24"/>
              </w:rPr>
              <w:t>起）</w:t>
            </w:r>
          </w:p>
        </w:tc>
      </w:tr>
      <w:tr w:rsidR="00662F3F" w:rsidRPr="00E40923" w14:paraId="2AF5CC42" w14:textId="77777777" w:rsidTr="00410319">
        <w:trPr>
          <w:trHeight w:val="428"/>
          <w:jc w:val="center"/>
        </w:trPr>
        <w:tc>
          <w:tcPr>
            <w:tcW w:w="1838" w:type="dxa"/>
            <w:gridSpan w:val="2"/>
            <w:vAlign w:val="center"/>
          </w:tcPr>
          <w:p w14:paraId="46B0A96D" w14:textId="77777777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日期</w:t>
            </w:r>
          </w:p>
        </w:tc>
        <w:tc>
          <w:tcPr>
            <w:tcW w:w="2410" w:type="dxa"/>
            <w:gridSpan w:val="3"/>
            <w:vAlign w:val="center"/>
          </w:tcPr>
          <w:p w14:paraId="02609BA2" w14:textId="68CCAD2B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体温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（摄氏度）</w:t>
            </w:r>
          </w:p>
        </w:tc>
        <w:tc>
          <w:tcPr>
            <w:tcW w:w="1984" w:type="dxa"/>
            <w:gridSpan w:val="3"/>
            <w:vAlign w:val="center"/>
          </w:tcPr>
          <w:p w14:paraId="4F3F51F2" w14:textId="77777777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日期</w:t>
            </w:r>
          </w:p>
        </w:tc>
        <w:tc>
          <w:tcPr>
            <w:tcW w:w="2410" w:type="dxa"/>
            <w:gridSpan w:val="2"/>
            <w:vAlign w:val="center"/>
          </w:tcPr>
          <w:p w14:paraId="4B377E51" w14:textId="370CD717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体温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（摄氏度）</w:t>
            </w:r>
          </w:p>
        </w:tc>
      </w:tr>
      <w:tr w:rsidR="00662F3F" w:rsidRPr="00E40923" w14:paraId="0A6F07BC" w14:textId="77777777" w:rsidTr="00410319">
        <w:trPr>
          <w:trHeight w:val="428"/>
          <w:jc w:val="center"/>
        </w:trPr>
        <w:tc>
          <w:tcPr>
            <w:tcW w:w="1838" w:type="dxa"/>
            <w:gridSpan w:val="2"/>
            <w:vAlign w:val="center"/>
          </w:tcPr>
          <w:p w14:paraId="32A9C9DB" w14:textId="5124A003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E40923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40923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  <w:gridSpan w:val="3"/>
            <w:vAlign w:val="center"/>
          </w:tcPr>
          <w:p w14:paraId="36B1B425" w14:textId="77777777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A58C442" w14:textId="584557F4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E40923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  <w:gridSpan w:val="2"/>
            <w:vAlign w:val="center"/>
          </w:tcPr>
          <w:p w14:paraId="1A6E097F" w14:textId="77777777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2F3F" w:rsidRPr="00E40923" w14:paraId="303E8656" w14:textId="77777777" w:rsidTr="00410319">
        <w:trPr>
          <w:trHeight w:val="428"/>
          <w:jc w:val="center"/>
        </w:trPr>
        <w:tc>
          <w:tcPr>
            <w:tcW w:w="1838" w:type="dxa"/>
            <w:gridSpan w:val="2"/>
            <w:vAlign w:val="center"/>
          </w:tcPr>
          <w:p w14:paraId="60886C6B" w14:textId="051B727A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E40923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  <w:gridSpan w:val="3"/>
            <w:vAlign w:val="center"/>
          </w:tcPr>
          <w:p w14:paraId="6CB43CC1" w14:textId="77777777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98BA9EE" w14:textId="78405D39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E40923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  <w:gridSpan w:val="2"/>
            <w:vAlign w:val="center"/>
          </w:tcPr>
          <w:p w14:paraId="5E02E600" w14:textId="77777777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2F3F" w:rsidRPr="00E40923" w14:paraId="211A5A1F" w14:textId="77777777" w:rsidTr="00410319">
        <w:trPr>
          <w:trHeight w:val="428"/>
          <w:jc w:val="center"/>
        </w:trPr>
        <w:tc>
          <w:tcPr>
            <w:tcW w:w="1838" w:type="dxa"/>
            <w:gridSpan w:val="2"/>
            <w:vAlign w:val="center"/>
          </w:tcPr>
          <w:p w14:paraId="69B46024" w14:textId="09036E91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E40923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  <w:gridSpan w:val="3"/>
            <w:vAlign w:val="center"/>
          </w:tcPr>
          <w:p w14:paraId="47D9292F" w14:textId="77777777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10DBD53" w14:textId="21709CE9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E40923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  <w:gridSpan w:val="2"/>
            <w:vAlign w:val="center"/>
          </w:tcPr>
          <w:p w14:paraId="3724FD68" w14:textId="77777777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2F3F" w:rsidRPr="00E40923" w14:paraId="1EE3FE56" w14:textId="77777777" w:rsidTr="00410319">
        <w:trPr>
          <w:trHeight w:val="428"/>
          <w:jc w:val="center"/>
        </w:trPr>
        <w:tc>
          <w:tcPr>
            <w:tcW w:w="1838" w:type="dxa"/>
            <w:gridSpan w:val="2"/>
            <w:vAlign w:val="center"/>
          </w:tcPr>
          <w:p w14:paraId="0B001ADA" w14:textId="63B565A6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E40923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  <w:gridSpan w:val="3"/>
            <w:vAlign w:val="center"/>
          </w:tcPr>
          <w:p w14:paraId="1E12CA88" w14:textId="77777777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1F072C3" w14:textId="3172F011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E40923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  <w:gridSpan w:val="2"/>
            <w:vAlign w:val="center"/>
          </w:tcPr>
          <w:p w14:paraId="106F74E4" w14:textId="77777777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2F3F" w:rsidRPr="00E40923" w14:paraId="49FB8553" w14:textId="77777777" w:rsidTr="00410319">
        <w:trPr>
          <w:trHeight w:val="428"/>
          <w:jc w:val="center"/>
        </w:trPr>
        <w:tc>
          <w:tcPr>
            <w:tcW w:w="1838" w:type="dxa"/>
            <w:gridSpan w:val="2"/>
            <w:vAlign w:val="center"/>
          </w:tcPr>
          <w:p w14:paraId="2BA0E2DD" w14:textId="41097B41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E40923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  <w:gridSpan w:val="3"/>
            <w:vAlign w:val="center"/>
          </w:tcPr>
          <w:p w14:paraId="562C05E9" w14:textId="77777777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1EB9C60" w14:textId="03CB8326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E40923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  <w:gridSpan w:val="2"/>
            <w:vAlign w:val="center"/>
          </w:tcPr>
          <w:p w14:paraId="76DAFBD1" w14:textId="77777777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2F3F" w:rsidRPr="00E40923" w14:paraId="107436B0" w14:textId="77777777" w:rsidTr="00410319">
        <w:trPr>
          <w:trHeight w:val="428"/>
          <w:jc w:val="center"/>
        </w:trPr>
        <w:tc>
          <w:tcPr>
            <w:tcW w:w="1838" w:type="dxa"/>
            <w:gridSpan w:val="2"/>
            <w:vAlign w:val="center"/>
          </w:tcPr>
          <w:p w14:paraId="5136997E" w14:textId="23CA404F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E40923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  <w:gridSpan w:val="3"/>
            <w:vAlign w:val="center"/>
          </w:tcPr>
          <w:p w14:paraId="36AB5688" w14:textId="77777777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6237E7D" w14:textId="03558B3E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E40923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40923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  <w:gridSpan w:val="2"/>
            <w:vAlign w:val="center"/>
          </w:tcPr>
          <w:p w14:paraId="7AB86E81" w14:textId="77777777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2F3F" w:rsidRPr="00E40923" w14:paraId="70ADB08F" w14:textId="77777777" w:rsidTr="00410319">
        <w:trPr>
          <w:trHeight w:val="428"/>
          <w:jc w:val="center"/>
        </w:trPr>
        <w:tc>
          <w:tcPr>
            <w:tcW w:w="1838" w:type="dxa"/>
            <w:gridSpan w:val="2"/>
            <w:vAlign w:val="center"/>
          </w:tcPr>
          <w:p w14:paraId="5562C019" w14:textId="2111EC6B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E40923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  <w:gridSpan w:val="3"/>
            <w:vAlign w:val="center"/>
          </w:tcPr>
          <w:p w14:paraId="487067D5" w14:textId="77777777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B4C2DAC" w14:textId="47A796EB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40923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E40923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  <w:gridSpan w:val="2"/>
            <w:vAlign w:val="center"/>
          </w:tcPr>
          <w:p w14:paraId="5480EA69" w14:textId="77777777" w:rsidR="00662F3F" w:rsidRPr="00E40923" w:rsidRDefault="00662F3F" w:rsidP="00662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3D41E3D0" w14:textId="5008C68F" w:rsidR="00D92AFF" w:rsidRPr="00E26A2B" w:rsidRDefault="005600B0" w:rsidP="00D056EF">
      <w:pPr>
        <w:autoSpaceDE w:val="0"/>
        <w:autoSpaceDN w:val="0"/>
        <w:adjustRightInd w:val="0"/>
        <w:spacing w:line="360" w:lineRule="auto"/>
        <w:ind w:firstLineChars="100" w:firstLine="280"/>
        <w:rPr>
          <w:rFonts w:ascii="华文中宋" w:eastAsia="华文中宋" w:hAnsi="华文中宋" w:cs="黑体"/>
          <w:color w:val="000000" w:themeColor="text1"/>
          <w:kern w:val="0"/>
          <w:sz w:val="32"/>
          <w:szCs w:val="32"/>
        </w:rPr>
      </w:pPr>
      <w:r w:rsidRPr="00E26A2B">
        <w:rPr>
          <w:rFonts w:asciiTheme="minorEastAsia" w:hAnsiTheme="minorEastAsia" w:cs="FangSong" w:hint="eastAsia"/>
          <w:color w:val="000000" w:themeColor="text1"/>
          <w:kern w:val="0"/>
          <w:sz w:val="28"/>
          <w:szCs w:val="28"/>
        </w:rPr>
        <w:t>考生签名：</w:t>
      </w:r>
      <w:r w:rsidR="00204C4F" w:rsidRPr="00E26A2B">
        <w:rPr>
          <w:rFonts w:asciiTheme="minorEastAsia" w:hAnsiTheme="minorEastAsia" w:cs="FangSong" w:hint="eastAsia"/>
          <w:color w:val="000000" w:themeColor="text1"/>
          <w:kern w:val="0"/>
          <w:sz w:val="28"/>
          <w:szCs w:val="28"/>
        </w:rPr>
        <w:t xml:space="preserve">                </w:t>
      </w:r>
      <w:r w:rsidRPr="00E26A2B">
        <w:rPr>
          <w:rFonts w:asciiTheme="minorEastAsia" w:hAnsiTheme="minorEastAsia" w:cs="FangSong" w:hint="eastAsia"/>
          <w:color w:val="000000" w:themeColor="text1"/>
          <w:kern w:val="0"/>
          <w:sz w:val="28"/>
          <w:szCs w:val="28"/>
        </w:rPr>
        <w:t>日期：</w:t>
      </w:r>
      <w:r w:rsidR="00204C4F" w:rsidRPr="00E26A2B">
        <w:rPr>
          <w:rFonts w:asciiTheme="minorEastAsia" w:hAnsiTheme="minorEastAsia" w:cs="FangSong" w:hint="eastAsia"/>
          <w:color w:val="000000" w:themeColor="text1"/>
          <w:kern w:val="0"/>
          <w:sz w:val="28"/>
          <w:szCs w:val="28"/>
        </w:rPr>
        <w:t xml:space="preserve">       （进校</w:t>
      </w:r>
      <w:r w:rsidR="00204C4F" w:rsidRPr="00E26A2B">
        <w:rPr>
          <w:rFonts w:asciiTheme="minorEastAsia" w:hAnsiTheme="minorEastAsia" w:cs="FangSong"/>
          <w:color w:val="000000" w:themeColor="text1"/>
          <w:kern w:val="0"/>
          <w:sz w:val="28"/>
          <w:szCs w:val="28"/>
        </w:rPr>
        <w:t>前一天</w:t>
      </w:r>
      <w:r w:rsidR="00204C4F" w:rsidRPr="00E26A2B">
        <w:rPr>
          <w:rFonts w:asciiTheme="minorEastAsia" w:hAnsiTheme="minorEastAsia" w:cs="FangSong" w:hint="eastAsia"/>
          <w:color w:val="000000" w:themeColor="text1"/>
          <w:kern w:val="0"/>
          <w:sz w:val="28"/>
          <w:szCs w:val="28"/>
        </w:rPr>
        <w:t>）</w:t>
      </w:r>
    </w:p>
    <w:sectPr w:rsidR="00D92AFF" w:rsidRPr="00E26A2B" w:rsidSect="00410319">
      <w:pgSz w:w="11906" w:h="16838"/>
      <w:pgMar w:top="709" w:right="1644" w:bottom="85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6FCD5" w14:textId="77777777" w:rsidR="00217FE1" w:rsidRDefault="00217FE1" w:rsidP="005B66F5">
      <w:r>
        <w:separator/>
      </w:r>
    </w:p>
  </w:endnote>
  <w:endnote w:type="continuationSeparator" w:id="0">
    <w:p w14:paraId="17407B7A" w14:textId="77777777" w:rsidR="00217FE1" w:rsidRDefault="00217FE1" w:rsidP="005B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55AE1" w14:textId="77777777" w:rsidR="00217FE1" w:rsidRDefault="00217FE1" w:rsidP="005B66F5">
      <w:r>
        <w:separator/>
      </w:r>
    </w:p>
  </w:footnote>
  <w:footnote w:type="continuationSeparator" w:id="0">
    <w:p w14:paraId="1207757B" w14:textId="77777777" w:rsidR="00217FE1" w:rsidRDefault="00217FE1" w:rsidP="005B6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D2ADA"/>
    <w:multiLevelType w:val="hybridMultilevel"/>
    <w:tmpl w:val="A8E24F42"/>
    <w:lvl w:ilvl="0" w:tplc="09AA33FC">
      <w:numFmt w:val="bullet"/>
      <w:lvlText w:val="□"/>
      <w:lvlJc w:val="left"/>
      <w:pPr>
        <w:ind w:left="881" w:hanging="360"/>
      </w:pPr>
      <w:rPr>
        <w:rFonts w:ascii="宋体" w:eastAsia="宋体" w:hAnsi="宋体" w:cs="仿宋_GB2312" w:hint="eastAsia"/>
      </w:rPr>
    </w:lvl>
    <w:lvl w:ilvl="1" w:tplc="04090003" w:tentative="1">
      <w:start w:val="1"/>
      <w:numFmt w:val="bullet"/>
      <w:lvlText w:val=""/>
      <w:lvlJc w:val="left"/>
      <w:pPr>
        <w:ind w:left="136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C0"/>
    <w:rsid w:val="000507A5"/>
    <w:rsid w:val="000530AD"/>
    <w:rsid w:val="00055D5D"/>
    <w:rsid w:val="00076F85"/>
    <w:rsid w:val="000843D9"/>
    <w:rsid w:val="000966F5"/>
    <w:rsid w:val="00096CC0"/>
    <w:rsid w:val="000D300D"/>
    <w:rsid w:val="00142AED"/>
    <w:rsid w:val="00165B0B"/>
    <w:rsid w:val="0017762D"/>
    <w:rsid w:val="001B6414"/>
    <w:rsid w:val="001E65CC"/>
    <w:rsid w:val="00204C4F"/>
    <w:rsid w:val="00217FE1"/>
    <w:rsid w:val="00225D92"/>
    <w:rsid w:val="00255A09"/>
    <w:rsid w:val="002625A8"/>
    <w:rsid w:val="002629CA"/>
    <w:rsid w:val="0026768F"/>
    <w:rsid w:val="00292327"/>
    <w:rsid w:val="002D6FE0"/>
    <w:rsid w:val="002F2F02"/>
    <w:rsid w:val="00306077"/>
    <w:rsid w:val="0034389F"/>
    <w:rsid w:val="00355D0A"/>
    <w:rsid w:val="00360B58"/>
    <w:rsid w:val="0037121F"/>
    <w:rsid w:val="003B2A07"/>
    <w:rsid w:val="00410319"/>
    <w:rsid w:val="00426B29"/>
    <w:rsid w:val="00444C13"/>
    <w:rsid w:val="004A1213"/>
    <w:rsid w:val="004B78F4"/>
    <w:rsid w:val="004C4436"/>
    <w:rsid w:val="0051213F"/>
    <w:rsid w:val="00513313"/>
    <w:rsid w:val="00543CB0"/>
    <w:rsid w:val="00554B44"/>
    <w:rsid w:val="005600B0"/>
    <w:rsid w:val="005B66F5"/>
    <w:rsid w:val="005D62FC"/>
    <w:rsid w:val="0063272C"/>
    <w:rsid w:val="0063426D"/>
    <w:rsid w:val="00655DF5"/>
    <w:rsid w:val="00660169"/>
    <w:rsid w:val="00662F3F"/>
    <w:rsid w:val="006B51F8"/>
    <w:rsid w:val="006D4503"/>
    <w:rsid w:val="006F63E8"/>
    <w:rsid w:val="00710F59"/>
    <w:rsid w:val="00713710"/>
    <w:rsid w:val="00751DF2"/>
    <w:rsid w:val="007A79D8"/>
    <w:rsid w:val="007C30BE"/>
    <w:rsid w:val="007C515D"/>
    <w:rsid w:val="007D051C"/>
    <w:rsid w:val="007E1981"/>
    <w:rsid w:val="007F3B55"/>
    <w:rsid w:val="007F51EE"/>
    <w:rsid w:val="007F7773"/>
    <w:rsid w:val="0084371F"/>
    <w:rsid w:val="008647E2"/>
    <w:rsid w:val="008D0073"/>
    <w:rsid w:val="008F4161"/>
    <w:rsid w:val="0090671D"/>
    <w:rsid w:val="009307C1"/>
    <w:rsid w:val="009440D2"/>
    <w:rsid w:val="009771AE"/>
    <w:rsid w:val="009B7B83"/>
    <w:rsid w:val="009D736D"/>
    <w:rsid w:val="00A06CDD"/>
    <w:rsid w:val="00A12DE8"/>
    <w:rsid w:val="00A14E86"/>
    <w:rsid w:val="00A2300E"/>
    <w:rsid w:val="00A27BD4"/>
    <w:rsid w:val="00A40119"/>
    <w:rsid w:val="00A66AFC"/>
    <w:rsid w:val="00A746B4"/>
    <w:rsid w:val="00A97054"/>
    <w:rsid w:val="00B01EC1"/>
    <w:rsid w:val="00B2589D"/>
    <w:rsid w:val="00B34A75"/>
    <w:rsid w:val="00B40BE6"/>
    <w:rsid w:val="00B8123E"/>
    <w:rsid w:val="00BD6368"/>
    <w:rsid w:val="00C425E8"/>
    <w:rsid w:val="00C532E1"/>
    <w:rsid w:val="00C5569E"/>
    <w:rsid w:val="00C90D83"/>
    <w:rsid w:val="00CC7214"/>
    <w:rsid w:val="00CD238A"/>
    <w:rsid w:val="00D056EF"/>
    <w:rsid w:val="00D072E4"/>
    <w:rsid w:val="00D21F47"/>
    <w:rsid w:val="00D54E1C"/>
    <w:rsid w:val="00D85685"/>
    <w:rsid w:val="00D8627A"/>
    <w:rsid w:val="00D92AFF"/>
    <w:rsid w:val="00D96A9C"/>
    <w:rsid w:val="00DC5DF1"/>
    <w:rsid w:val="00DD2DE2"/>
    <w:rsid w:val="00DD4C85"/>
    <w:rsid w:val="00DE51E8"/>
    <w:rsid w:val="00E03E07"/>
    <w:rsid w:val="00E26A2B"/>
    <w:rsid w:val="00E40923"/>
    <w:rsid w:val="00E47B27"/>
    <w:rsid w:val="00E546A0"/>
    <w:rsid w:val="00E820BD"/>
    <w:rsid w:val="00EB72AC"/>
    <w:rsid w:val="00EC158B"/>
    <w:rsid w:val="00F02C9B"/>
    <w:rsid w:val="00F15877"/>
    <w:rsid w:val="00F73D4C"/>
    <w:rsid w:val="00FC1993"/>
    <w:rsid w:val="00FE6BD6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755D5"/>
  <w15:chartTrackingRefBased/>
  <w15:docId w15:val="{319F04BA-4C84-4319-A1F6-D1266BB4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7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8647E2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F0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B66F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B6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B66F5"/>
    <w:rPr>
      <w:sz w:val="18"/>
      <w:szCs w:val="18"/>
    </w:rPr>
  </w:style>
  <w:style w:type="paragraph" w:styleId="a9">
    <w:name w:val="List Paragraph"/>
    <w:basedOn w:val="a"/>
    <w:uiPriority w:val="34"/>
    <w:qFormat/>
    <w:rsid w:val="004103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0FE87-C192-44DA-A1DE-6887EFC9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柴大萍</dc:creator>
  <cp:keywords/>
  <dc:description/>
  <cp:lastModifiedBy>柴大萍</cp:lastModifiedBy>
  <cp:revision>14</cp:revision>
  <dcterms:created xsi:type="dcterms:W3CDTF">2020-06-28T02:17:00Z</dcterms:created>
  <dcterms:modified xsi:type="dcterms:W3CDTF">2022-02-23T06:55:00Z</dcterms:modified>
</cp:coreProperties>
</file>