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AF" w:rsidRPr="0091656E" w:rsidRDefault="006419B3" w:rsidP="00E71B4A">
      <w:pPr>
        <w:spacing w:beforeLines="50" w:afterLines="50" w:line="420" w:lineRule="exact"/>
        <w:jc w:val="center"/>
        <w:rPr>
          <w:rFonts w:ascii="华文中宋" w:eastAsia="华文中宋" w:hAnsi="华文中宋"/>
          <w:b/>
          <w:sz w:val="32"/>
          <w:szCs w:val="32"/>
        </w:rPr>
      </w:pPr>
      <w:r w:rsidRPr="0091656E">
        <w:rPr>
          <w:rFonts w:ascii="华文中宋" w:eastAsia="华文中宋" w:hAnsi="华文中宋" w:hint="eastAsia"/>
          <w:b/>
          <w:sz w:val="32"/>
          <w:szCs w:val="32"/>
        </w:rPr>
        <w:t>201</w:t>
      </w:r>
      <w:r w:rsidR="00080E00">
        <w:rPr>
          <w:rFonts w:ascii="华文中宋" w:eastAsia="华文中宋" w:hAnsi="华文中宋"/>
          <w:b/>
          <w:sz w:val="32"/>
          <w:szCs w:val="32"/>
        </w:rPr>
        <w:t>9</w:t>
      </w:r>
      <w:r w:rsidR="00080E00">
        <w:rPr>
          <w:rFonts w:ascii="华文中宋" w:eastAsia="华文中宋" w:hAnsi="华文中宋" w:hint="eastAsia"/>
          <w:b/>
          <w:sz w:val="32"/>
          <w:szCs w:val="32"/>
        </w:rPr>
        <w:t>级本科生</w:t>
      </w:r>
      <w:r w:rsidR="000D4722" w:rsidRPr="0091656E">
        <w:rPr>
          <w:rFonts w:ascii="华文中宋" w:eastAsia="华文中宋" w:hAnsi="华文中宋" w:hint="eastAsia"/>
          <w:b/>
          <w:sz w:val="32"/>
          <w:szCs w:val="32"/>
        </w:rPr>
        <w:t>家庭经济困难认定</w:t>
      </w:r>
      <w:r w:rsidR="001527DB" w:rsidRPr="0091656E">
        <w:rPr>
          <w:rFonts w:ascii="华文中宋" w:eastAsia="华文中宋" w:hAnsi="华文中宋" w:hint="eastAsia"/>
          <w:b/>
          <w:sz w:val="32"/>
          <w:szCs w:val="32"/>
        </w:rPr>
        <w:t>及</w:t>
      </w:r>
      <w:r w:rsidR="00080E00">
        <w:rPr>
          <w:rFonts w:ascii="华文中宋" w:eastAsia="华文中宋" w:hAnsi="华文中宋" w:hint="eastAsia"/>
          <w:b/>
          <w:sz w:val="32"/>
          <w:szCs w:val="32"/>
        </w:rPr>
        <w:t>助学</w:t>
      </w:r>
      <w:r w:rsidR="001527DB" w:rsidRPr="0091656E">
        <w:rPr>
          <w:rFonts w:ascii="华文中宋" w:eastAsia="华文中宋" w:hAnsi="华文中宋" w:hint="eastAsia"/>
          <w:b/>
          <w:sz w:val="32"/>
          <w:szCs w:val="32"/>
        </w:rPr>
        <w:t>贷款申请工作</w:t>
      </w:r>
      <w:r w:rsidR="000D4722" w:rsidRPr="0091656E">
        <w:rPr>
          <w:rFonts w:ascii="华文中宋" w:eastAsia="华文中宋" w:hAnsi="华文中宋" w:hint="eastAsia"/>
          <w:b/>
          <w:sz w:val="32"/>
          <w:szCs w:val="32"/>
        </w:rPr>
        <w:t>的通知</w:t>
      </w:r>
    </w:p>
    <w:p w:rsidR="00080E00" w:rsidRPr="00345326" w:rsidRDefault="00080E00" w:rsidP="00080E00">
      <w:pPr>
        <w:spacing w:line="420" w:lineRule="exact"/>
        <w:rPr>
          <w:rFonts w:ascii="仿宋_GB2312" w:eastAsia="仿宋_GB2312"/>
          <w:sz w:val="28"/>
          <w:szCs w:val="28"/>
        </w:rPr>
      </w:pPr>
      <w:r w:rsidRPr="00345326">
        <w:rPr>
          <w:rFonts w:ascii="仿宋_GB2312" w:eastAsia="仿宋_GB2312" w:hAnsi="宋体" w:hint="eastAsia"/>
          <w:sz w:val="28"/>
          <w:szCs w:val="28"/>
        </w:rPr>
        <w:t>各学院及有关学生：</w:t>
      </w:r>
    </w:p>
    <w:p w:rsidR="00080E00" w:rsidRPr="00345326" w:rsidRDefault="00080E00" w:rsidP="00080E00">
      <w:pPr>
        <w:spacing w:line="480" w:lineRule="exact"/>
        <w:ind w:firstLineChars="200" w:firstLine="560"/>
        <w:rPr>
          <w:rFonts w:ascii="仿宋_GB2312" w:eastAsia="仿宋_GB2312"/>
          <w:sz w:val="28"/>
          <w:szCs w:val="28"/>
        </w:rPr>
      </w:pPr>
      <w:r w:rsidRPr="00345326">
        <w:rPr>
          <w:rFonts w:ascii="仿宋_GB2312" w:eastAsia="仿宋_GB2312" w:hint="eastAsia"/>
          <w:sz w:val="28"/>
          <w:szCs w:val="28"/>
        </w:rPr>
        <w:t>根据教育部等六部门《关于做好家庭经济困难学生认定工作的指导意见》（教财[201</w:t>
      </w:r>
      <w:r w:rsidRPr="00345326">
        <w:rPr>
          <w:rFonts w:ascii="仿宋_GB2312" w:eastAsia="仿宋_GB2312"/>
          <w:sz w:val="28"/>
          <w:szCs w:val="28"/>
        </w:rPr>
        <w:t>8]16</w:t>
      </w:r>
      <w:r w:rsidRPr="00345326">
        <w:rPr>
          <w:rFonts w:ascii="仿宋_GB2312" w:eastAsia="仿宋_GB2312" w:hint="eastAsia"/>
          <w:sz w:val="28"/>
          <w:szCs w:val="28"/>
        </w:rPr>
        <w:t>号）和《东华大学学生帮困助学管理办法》</w:t>
      </w:r>
      <w:r>
        <w:rPr>
          <w:rFonts w:ascii="仿宋_GB2312" w:eastAsia="仿宋_GB2312" w:hint="eastAsia"/>
          <w:sz w:val="28"/>
          <w:szCs w:val="28"/>
        </w:rPr>
        <w:t>精神</w:t>
      </w:r>
      <w:r w:rsidRPr="00345326">
        <w:rPr>
          <w:rFonts w:ascii="仿宋_GB2312" w:eastAsia="仿宋_GB2312" w:hint="eastAsia"/>
          <w:sz w:val="28"/>
          <w:szCs w:val="28"/>
        </w:rPr>
        <w:t>，为及时精准的掌握家庭经济困难学生情况并做好我校学生资助工作，现启动本年度家庭经济困难学生认定工作，并将有关事宜通知如下：</w:t>
      </w:r>
    </w:p>
    <w:p w:rsidR="00080E00" w:rsidRPr="00345326" w:rsidRDefault="00080E00" w:rsidP="00080E00">
      <w:pPr>
        <w:spacing w:line="480" w:lineRule="exact"/>
        <w:ind w:firstLineChars="200" w:firstLine="562"/>
        <w:rPr>
          <w:rFonts w:ascii="仿宋_GB2312" w:eastAsia="仿宋_GB2312" w:hAnsi="宋体"/>
          <w:b/>
          <w:sz w:val="28"/>
          <w:szCs w:val="28"/>
        </w:rPr>
      </w:pPr>
      <w:r w:rsidRPr="00345326">
        <w:rPr>
          <w:rFonts w:ascii="仿宋_GB2312" w:eastAsia="仿宋_GB2312" w:hAnsi="宋体" w:hint="eastAsia"/>
          <w:b/>
          <w:sz w:val="28"/>
          <w:szCs w:val="28"/>
        </w:rPr>
        <w:t>一、困难认定的时间</w:t>
      </w:r>
    </w:p>
    <w:p w:rsidR="00080E00" w:rsidRPr="00345326" w:rsidRDefault="00080E00" w:rsidP="00080E00">
      <w:pPr>
        <w:spacing w:line="480" w:lineRule="exact"/>
        <w:ind w:firstLineChars="200" w:firstLine="560"/>
        <w:rPr>
          <w:rFonts w:ascii="仿宋_GB2312" w:eastAsia="仿宋_GB2312" w:hAnsi="宋体"/>
          <w:sz w:val="28"/>
          <w:szCs w:val="28"/>
        </w:rPr>
      </w:pPr>
      <w:r w:rsidRPr="00345326">
        <w:rPr>
          <w:rFonts w:ascii="仿宋_GB2312" w:eastAsia="仿宋_GB2312" w:hAnsi="宋体" w:hint="eastAsia"/>
          <w:sz w:val="28"/>
          <w:szCs w:val="28"/>
        </w:rPr>
        <w:t>家庭经济困难学生每学年认定一次：每学年第一学期进行困难生新认定工作；每学年第二学期进行在校困难生认定工作。本次认定的有效期为2019-20</w:t>
      </w:r>
      <w:r w:rsidRPr="00345326">
        <w:rPr>
          <w:rFonts w:ascii="仿宋_GB2312" w:eastAsia="仿宋_GB2312" w:hAnsi="宋体"/>
          <w:sz w:val="28"/>
          <w:szCs w:val="28"/>
        </w:rPr>
        <w:t>20</w:t>
      </w:r>
      <w:r w:rsidRPr="00345326">
        <w:rPr>
          <w:rFonts w:ascii="仿宋_GB2312" w:eastAsia="仿宋_GB2312" w:hAnsi="宋体" w:hint="eastAsia"/>
          <w:sz w:val="28"/>
          <w:szCs w:val="28"/>
        </w:rPr>
        <w:t>学年（2019年</w:t>
      </w:r>
      <w:r w:rsidRPr="00345326">
        <w:rPr>
          <w:rFonts w:ascii="仿宋_GB2312" w:eastAsia="仿宋_GB2312" w:hAnsi="宋体"/>
          <w:sz w:val="28"/>
          <w:szCs w:val="28"/>
        </w:rPr>
        <w:t>8</w:t>
      </w:r>
      <w:r w:rsidRPr="00345326">
        <w:rPr>
          <w:rFonts w:ascii="仿宋_GB2312" w:eastAsia="仿宋_GB2312" w:hAnsi="宋体" w:hint="eastAsia"/>
          <w:sz w:val="28"/>
          <w:szCs w:val="28"/>
        </w:rPr>
        <w:t>月1日至</w:t>
      </w:r>
      <w:r w:rsidRPr="00345326">
        <w:rPr>
          <w:rFonts w:ascii="仿宋_GB2312" w:eastAsia="仿宋_GB2312" w:hAnsi="宋体"/>
          <w:sz w:val="28"/>
          <w:szCs w:val="28"/>
        </w:rPr>
        <w:t>2020</w:t>
      </w:r>
      <w:r w:rsidRPr="00345326">
        <w:rPr>
          <w:rFonts w:ascii="仿宋_GB2312" w:eastAsia="仿宋_GB2312" w:hAnsi="宋体" w:hint="eastAsia"/>
          <w:sz w:val="28"/>
          <w:szCs w:val="28"/>
        </w:rPr>
        <w:t>年</w:t>
      </w:r>
      <w:r w:rsidRPr="00345326">
        <w:rPr>
          <w:rFonts w:ascii="仿宋_GB2312" w:eastAsia="仿宋_GB2312" w:hAnsi="宋体"/>
          <w:sz w:val="28"/>
          <w:szCs w:val="28"/>
        </w:rPr>
        <w:t>7</w:t>
      </w:r>
      <w:r w:rsidRPr="00345326">
        <w:rPr>
          <w:rFonts w:ascii="仿宋_GB2312" w:eastAsia="仿宋_GB2312" w:hAnsi="宋体" w:hint="eastAsia"/>
          <w:sz w:val="28"/>
          <w:szCs w:val="28"/>
        </w:rPr>
        <w:t>月31日）。</w:t>
      </w:r>
    </w:p>
    <w:p w:rsidR="00080E00" w:rsidRPr="00345326" w:rsidRDefault="00080E00" w:rsidP="00080E00">
      <w:pPr>
        <w:spacing w:line="480" w:lineRule="exact"/>
        <w:ind w:firstLineChars="200" w:firstLine="562"/>
        <w:rPr>
          <w:rFonts w:ascii="仿宋_GB2312" w:eastAsia="仿宋_GB2312" w:hAnsi="宋体"/>
          <w:b/>
          <w:sz w:val="28"/>
          <w:szCs w:val="28"/>
        </w:rPr>
      </w:pPr>
      <w:r w:rsidRPr="00345326">
        <w:rPr>
          <w:rFonts w:ascii="仿宋_GB2312" w:eastAsia="仿宋_GB2312" w:hAnsi="宋体" w:hint="eastAsia"/>
          <w:b/>
          <w:sz w:val="28"/>
          <w:szCs w:val="28"/>
        </w:rPr>
        <w:t>二、困难认定的对象及条件</w:t>
      </w:r>
    </w:p>
    <w:p w:rsidR="00080E00" w:rsidRPr="00345326" w:rsidRDefault="00080E00" w:rsidP="00080E00">
      <w:pPr>
        <w:spacing w:line="480" w:lineRule="exact"/>
        <w:ind w:firstLineChars="200" w:firstLine="560"/>
        <w:rPr>
          <w:rFonts w:ascii="仿宋_GB2312" w:eastAsia="仿宋_GB2312" w:hAnsi="宋体"/>
          <w:sz w:val="28"/>
          <w:szCs w:val="28"/>
        </w:rPr>
      </w:pPr>
      <w:r w:rsidRPr="00345326">
        <w:rPr>
          <w:rFonts w:ascii="仿宋_GB2312" w:eastAsia="仿宋_GB2312" w:hAnsi="宋体" w:hint="eastAsia"/>
          <w:sz w:val="28"/>
          <w:szCs w:val="28"/>
        </w:rPr>
        <w:t>学校综合考虑学生日常消费情况和影响其家庭经济状况的有关因素进行认定工作。认定等级分为困难和特困：</w:t>
      </w:r>
    </w:p>
    <w:p w:rsidR="00080E00" w:rsidRPr="00345326" w:rsidRDefault="00080E00" w:rsidP="00080E00">
      <w:pPr>
        <w:spacing w:line="480" w:lineRule="exact"/>
        <w:ind w:firstLineChars="200" w:firstLine="560"/>
        <w:rPr>
          <w:rFonts w:ascii="仿宋_GB2312" w:eastAsia="仿宋_GB2312" w:hAnsi="宋体"/>
          <w:sz w:val="28"/>
          <w:szCs w:val="28"/>
        </w:rPr>
      </w:pPr>
      <w:r w:rsidRPr="00345326">
        <w:rPr>
          <w:rFonts w:ascii="仿宋_GB2312" w:eastAsia="仿宋_GB2312" w:hAnsi="宋体" w:hint="eastAsia"/>
          <w:sz w:val="28"/>
          <w:szCs w:val="28"/>
        </w:rPr>
        <w:t>（一）困难学生的基本条件</w:t>
      </w:r>
    </w:p>
    <w:p w:rsidR="00080E00" w:rsidRPr="00345326" w:rsidRDefault="00080E00" w:rsidP="00080E00">
      <w:pPr>
        <w:spacing w:line="480" w:lineRule="exact"/>
        <w:ind w:firstLineChars="200" w:firstLine="560"/>
        <w:rPr>
          <w:rFonts w:ascii="仿宋_GB2312" w:eastAsia="仿宋_GB2312" w:hAnsi="宋体"/>
          <w:sz w:val="28"/>
          <w:szCs w:val="28"/>
        </w:rPr>
      </w:pPr>
      <w:r w:rsidRPr="00345326">
        <w:rPr>
          <w:rFonts w:ascii="仿宋_GB2312" w:eastAsia="仿宋_GB2312" w:hAnsi="宋体" w:hint="eastAsia"/>
          <w:sz w:val="28"/>
          <w:szCs w:val="28"/>
        </w:rPr>
        <w:t>家庭人均月收入在当年上海市城乡居民最低生活保障标准以下</w:t>
      </w:r>
      <w:r>
        <w:rPr>
          <w:rFonts w:ascii="仿宋_GB2312" w:eastAsia="仿宋_GB2312" w:hAnsi="宋体" w:hint="eastAsia"/>
          <w:sz w:val="28"/>
          <w:szCs w:val="28"/>
        </w:rPr>
        <w:t>，且</w:t>
      </w:r>
      <w:r w:rsidRPr="00345326">
        <w:rPr>
          <w:rFonts w:ascii="仿宋_GB2312" w:eastAsia="仿宋_GB2312" w:hAnsi="宋体" w:hint="eastAsia"/>
          <w:sz w:val="28"/>
          <w:szCs w:val="28"/>
        </w:rPr>
        <w:t>存在大额</w:t>
      </w:r>
      <w:r>
        <w:rPr>
          <w:rFonts w:ascii="仿宋_GB2312" w:eastAsia="仿宋_GB2312" w:hAnsi="宋体" w:hint="eastAsia"/>
          <w:sz w:val="28"/>
          <w:szCs w:val="28"/>
        </w:rPr>
        <w:t>或经常性的</w:t>
      </w:r>
      <w:r w:rsidRPr="00345326">
        <w:rPr>
          <w:rFonts w:ascii="仿宋_GB2312" w:eastAsia="仿宋_GB2312" w:hAnsi="宋体" w:hint="eastAsia"/>
          <w:sz w:val="28"/>
          <w:szCs w:val="28"/>
        </w:rPr>
        <w:t>教育医疗支出、遭遇重大自然灾害或突发意外</w:t>
      </w:r>
      <w:r>
        <w:rPr>
          <w:rFonts w:ascii="仿宋_GB2312" w:eastAsia="仿宋_GB2312" w:hAnsi="宋体" w:hint="eastAsia"/>
          <w:sz w:val="28"/>
          <w:szCs w:val="28"/>
        </w:rPr>
        <w:t>、单亲</w:t>
      </w:r>
      <w:r w:rsidRPr="00345326">
        <w:rPr>
          <w:rFonts w:ascii="仿宋_GB2312" w:eastAsia="仿宋_GB2312" w:hAnsi="宋体" w:hint="eastAsia"/>
          <w:sz w:val="28"/>
          <w:szCs w:val="28"/>
        </w:rPr>
        <w:t>等情况</w:t>
      </w:r>
      <w:r>
        <w:rPr>
          <w:rFonts w:ascii="仿宋_GB2312" w:eastAsia="仿宋_GB2312" w:hAnsi="宋体" w:hint="eastAsia"/>
          <w:sz w:val="28"/>
          <w:szCs w:val="28"/>
        </w:rPr>
        <w:t>（之一）</w:t>
      </w:r>
      <w:r w:rsidRPr="00345326">
        <w:rPr>
          <w:rFonts w:ascii="仿宋_GB2312" w:eastAsia="仿宋_GB2312" w:hAnsi="宋体" w:hint="eastAsia"/>
          <w:sz w:val="28"/>
          <w:szCs w:val="28"/>
        </w:rPr>
        <w:t>。</w:t>
      </w:r>
    </w:p>
    <w:p w:rsidR="00080E00" w:rsidRPr="00345326" w:rsidRDefault="00080E00" w:rsidP="00080E00">
      <w:pPr>
        <w:spacing w:line="480" w:lineRule="exact"/>
        <w:ind w:firstLineChars="200" w:firstLine="560"/>
        <w:rPr>
          <w:rFonts w:ascii="仿宋_GB2312" w:eastAsia="仿宋_GB2312" w:hAnsi="宋体"/>
          <w:sz w:val="28"/>
          <w:szCs w:val="28"/>
        </w:rPr>
      </w:pPr>
      <w:r w:rsidRPr="00345326">
        <w:rPr>
          <w:rFonts w:ascii="仿宋_GB2312" w:eastAsia="仿宋_GB2312" w:hAnsi="宋体" w:hint="eastAsia"/>
          <w:sz w:val="28"/>
          <w:szCs w:val="28"/>
        </w:rPr>
        <w:t>（二）特困学生的基本条件</w:t>
      </w:r>
    </w:p>
    <w:p w:rsidR="00080E00" w:rsidRPr="00345326" w:rsidRDefault="00080E00" w:rsidP="00080E00">
      <w:pPr>
        <w:spacing w:line="480" w:lineRule="exact"/>
        <w:ind w:firstLineChars="200" w:firstLine="560"/>
        <w:rPr>
          <w:rFonts w:ascii="仿宋_GB2312" w:eastAsia="仿宋_GB2312" w:hAnsi="宋体"/>
          <w:sz w:val="28"/>
          <w:szCs w:val="28"/>
        </w:rPr>
      </w:pPr>
      <w:r w:rsidRPr="00345326">
        <w:rPr>
          <w:rFonts w:ascii="仿宋_GB2312" w:eastAsia="仿宋_GB2312" w:hAnsi="宋体" w:hint="eastAsia"/>
          <w:sz w:val="28"/>
          <w:szCs w:val="28"/>
        </w:rPr>
        <w:t>家庭人均月收入在当年上海市城乡居民最低生活保障标准以下，且</w:t>
      </w:r>
      <w:r>
        <w:rPr>
          <w:rFonts w:ascii="仿宋_GB2312" w:eastAsia="仿宋_GB2312" w:hAnsi="宋体" w:hint="eastAsia"/>
          <w:sz w:val="28"/>
          <w:szCs w:val="28"/>
        </w:rPr>
        <w:t>属于特殊困难群体（包括</w:t>
      </w:r>
      <w:r w:rsidRPr="00345326">
        <w:rPr>
          <w:rFonts w:ascii="仿宋_GB2312" w:eastAsia="仿宋_GB2312" w:hAnsi="宋体" w:hint="eastAsia"/>
          <w:sz w:val="28"/>
          <w:szCs w:val="28"/>
        </w:rPr>
        <w:t>建档立卡贫困户</w:t>
      </w:r>
      <w:r>
        <w:rPr>
          <w:rFonts w:ascii="仿宋_GB2312" w:eastAsia="仿宋_GB2312" w:hAnsi="宋体" w:hint="eastAsia"/>
          <w:sz w:val="28"/>
          <w:szCs w:val="28"/>
        </w:rPr>
        <w:t>、</w:t>
      </w:r>
      <w:r w:rsidRPr="00345326">
        <w:rPr>
          <w:rFonts w:ascii="仿宋_GB2312" w:eastAsia="仿宋_GB2312" w:hAnsi="宋体" w:hint="eastAsia"/>
          <w:sz w:val="28"/>
          <w:szCs w:val="28"/>
        </w:rPr>
        <w:t>低保户</w:t>
      </w:r>
      <w:r>
        <w:rPr>
          <w:rFonts w:ascii="仿宋_GB2312" w:eastAsia="仿宋_GB2312" w:hAnsi="宋体" w:hint="eastAsia"/>
          <w:sz w:val="28"/>
          <w:szCs w:val="28"/>
        </w:rPr>
        <w:t>、</w:t>
      </w:r>
      <w:r w:rsidRPr="00345326">
        <w:rPr>
          <w:rFonts w:ascii="仿宋_GB2312" w:eastAsia="仿宋_GB2312" w:hAnsi="宋体" w:hint="eastAsia"/>
          <w:sz w:val="28"/>
          <w:szCs w:val="28"/>
        </w:rPr>
        <w:t>烈士子女</w:t>
      </w:r>
      <w:r>
        <w:rPr>
          <w:rFonts w:ascii="仿宋_GB2312" w:eastAsia="仿宋_GB2312" w:hAnsi="宋体" w:hint="eastAsia"/>
          <w:sz w:val="28"/>
          <w:szCs w:val="28"/>
        </w:rPr>
        <w:t>、</w:t>
      </w:r>
      <w:r w:rsidRPr="00345326">
        <w:rPr>
          <w:rFonts w:ascii="仿宋_GB2312" w:eastAsia="仿宋_GB2312" w:hAnsi="宋体" w:hint="eastAsia"/>
          <w:sz w:val="28"/>
          <w:szCs w:val="28"/>
        </w:rPr>
        <w:t>残疾人子女</w:t>
      </w:r>
      <w:r>
        <w:rPr>
          <w:rFonts w:ascii="仿宋_GB2312" w:eastAsia="仿宋_GB2312" w:hAnsi="宋体" w:hint="eastAsia"/>
          <w:sz w:val="28"/>
          <w:szCs w:val="28"/>
        </w:rPr>
        <w:t>、</w:t>
      </w:r>
      <w:r w:rsidRPr="00345326">
        <w:rPr>
          <w:rFonts w:ascii="仿宋_GB2312" w:eastAsia="仿宋_GB2312" w:hAnsi="宋体" w:hint="eastAsia"/>
          <w:sz w:val="28"/>
          <w:szCs w:val="28"/>
        </w:rPr>
        <w:t>孤儿</w:t>
      </w:r>
      <w:r>
        <w:rPr>
          <w:rFonts w:ascii="仿宋_GB2312" w:eastAsia="仿宋_GB2312" w:hAnsi="宋体" w:hint="eastAsia"/>
          <w:sz w:val="28"/>
          <w:szCs w:val="28"/>
        </w:rPr>
        <w:t>、</w:t>
      </w:r>
      <w:r w:rsidRPr="00345326">
        <w:rPr>
          <w:rFonts w:ascii="仿宋_GB2312" w:eastAsia="仿宋_GB2312" w:hAnsi="宋体" w:hint="eastAsia"/>
          <w:sz w:val="28"/>
          <w:szCs w:val="28"/>
        </w:rPr>
        <w:t>残疾学生</w:t>
      </w:r>
      <w:r>
        <w:rPr>
          <w:rFonts w:ascii="仿宋_GB2312" w:eastAsia="仿宋_GB2312" w:hAnsi="宋体" w:hint="eastAsia"/>
          <w:sz w:val="28"/>
          <w:szCs w:val="28"/>
        </w:rPr>
        <w:t>和</w:t>
      </w:r>
      <w:r w:rsidRPr="00345326">
        <w:rPr>
          <w:rFonts w:ascii="仿宋_GB2312" w:eastAsia="仿宋_GB2312" w:hAnsi="宋体" w:hint="eastAsia"/>
          <w:sz w:val="28"/>
          <w:szCs w:val="28"/>
        </w:rPr>
        <w:t>特困供养学生</w:t>
      </w:r>
      <w:r>
        <w:rPr>
          <w:rFonts w:ascii="仿宋_GB2312" w:eastAsia="仿宋_GB2312" w:hAnsi="宋体" w:hint="eastAsia"/>
          <w:sz w:val="28"/>
          <w:szCs w:val="28"/>
        </w:rPr>
        <w:t>）。</w:t>
      </w:r>
    </w:p>
    <w:p w:rsidR="00080E00" w:rsidRPr="00345326" w:rsidRDefault="00080E00" w:rsidP="00080E00">
      <w:pPr>
        <w:spacing w:line="480" w:lineRule="exact"/>
        <w:ind w:firstLineChars="200" w:firstLine="562"/>
        <w:rPr>
          <w:rFonts w:ascii="仿宋_GB2312" w:eastAsia="仿宋_GB2312" w:hAnsi="宋体"/>
          <w:b/>
          <w:sz w:val="28"/>
          <w:szCs w:val="28"/>
        </w:rPr>
      </w:pPr>
      <w:r w:rsidRPr="00345326">
        <w:rPr>
          <w:rFonts w:ascii="仿宋_GB2312" w:eastAsia="仿宋_GB2312" w:hAnsi="宋体" w:hint="eastAsia"/>
          <w:b/>
          <w:sz w:val="28"/>
          <w:szCs w:val="28"/>
        </w:rPr>
        <w:t>三、</w:t>
      </w:r>
      <w:bookmarkStart w:id="0" w:name="OLE_LINK3"/>
      <w:bookmarkStart w:id="1" w:name="OLE_LINK4"/>
      <w:r w:rsidRPr="00345326">
        <w:rPr>
          <w:rFonts w:ascii="仿宋_GB2312" w:eastAsia="仿宋_GB2312" w:hAnsi="宋体" w:hint="eastAsia"/>
          <w:b/>
          <w:sz w:val="28"/>
          <w:szCs w:val="28"/>
        </w:rPr>
        <w:t>困难生新认定</w:t>
      </w:r>
      <w:bookmarkEnd w:id="0"/>
      <w:bookmarkEnd w:id="1"/>
      <w:r w:rsidRPr="00345326">
        <w:rPr>
          <w:rFonts w:ascii="仿宋_GB2312" w:eastAsia="仿宋_GB2312" w:hAnsi="宋体" w:hint="eastAsia"/>
          <w:b/>
          <w:sz w:val="28"/>
          <w:szCs w:val="28"/>
        </w:rPr>
        <w:t>工作</w:t>
      </w:r>
    </w:p>
    <w:p w:rsidR="00080E00" w:rsidRPr="00345326" w:rsidRDefault="00080E00" w:rsidP="00080E00">
      <w:pPr>
        <w:spacing w:line="480" w:lineRule="exact"/>
        <w:ind w:firstLineChars="200" w:firstLine="562"/>
        <w:rPr>
          <w:rFonts w:ascii="仿宋_GB2312" w:eastAsia="仿宋_GB2312" w:hAnsi="宋体"/>
          <w:b/>
          <w:sz w:val="28"/>
          <w:szCs w:val="28"/>
        </w:rPr>
      </w:pPr>
      <w:r w:rsidRPr="00345326">
        <w:rPr>
          <w:rFonts w:ascii="仿宋_GB2312" w:eastAsia="仿宋_GB2312" w:hAnsi="宋体" w:hint="eastAsia"/>
          <w:b/>
          <w:sz w:val="28"/>
          <w:szCs w:val="28"/>
        </w:rPr>
        <w:t>（一）认定对象</w:t>
      </w:r>
    </w:p>
    <w:p w:rsidR="00080E00" w:rsidRPr="00345326" w:rsidRDefault="00080E00" w:rsidP="00080E00">
      <w:pPr>
        <w:spacing w:line="480" w:lineRule="exact"/>
        <w:ind w:firstLineChars="200" w:firstLine="560"/>
        <w:rPr>
          <w:rFonts w:ascii="仿宋_GB2312" w:eastAsia="仿宋_GB2312" w:hAnsi="宋体"/>
          <w:b/>
          <w:sz w:val="28"/>
          <w:szCs w:val="28"/>
        </w:rPr>
      </w:pPr>
      <w:r w:rsidRPr="00345326">
        <w:rPr>
          <w:rFonts w:ascii="仿宋_GB2312" w:eastAsia="仿宋_GB2312" w:hAnsi="宋体" w:hint="eastAsia"/>
          <w:sz w:val="28"/>
          <w:szCs w:val="28"/>
        </w:rPr>
        <w:t>本人及其家庭的经济能力难以满足在校期间学习、生活基本支出</w:t>
      </w:r>
      <w:r>
        <w:rPr>
          <w:rFonts w:ascii="仿宋_GB2312" w:eastAsia="仿宋_GB2312" w:hAnsi="宋体" w:hint="eastAsia"/>
          <w:sz w:val="28"/>
          <w:szCs w:val="28"/>
        </w:rPr>
        <w:t>且</w:t>
      </w:r>
      <w:r w:rsidRPr="00345326">
        <w:rPr>
          <w:rFonts w:ascii="仿宋_GB2312" w:eastAsia="仿宋_GB2312" w:hAnsi="宋体" w:hint="eastAsia"/>
          <w:sz w:val="28"/>
          <w:szCs w:val="28"/>
        </w:rPr>
        <w:t>未经</w:t>
      </w:r>
      <w:r>
        <w:rPr>
          <w:rFonts w:ascii="仿宋_GB2312" w:eastAsia="仿宋_GB2312" w:hAnsi="宋体" w:hint="eastAsia"/>
          <w:sz w:val="28"/>
          <w:szCs w:val="28"/>
        </w:rPr>
        <w:t>学校</w:t>
      </w:r>
      <w:r w:rsidRPr="00345326">
        <w:rPr>
          <w:rFonts w:ascii="仿宋_GB2312" w:eastAsia="仿宋_GB2312" w:hAnsi="宋体" w:hint="eastAsia"/>
          <w:sz w:val="28"/>
          <w:szCs w:val="28"/>
        </w:rPr>
        <w:t>困难认定的</w:t>
      </w:r>
      <w:r>
        <w:rPr>
          <w:rFonts w:ascii="仿宋_GB2312" w:eastAsia="仿宋_GB2312" w:hAnsi="宋体" w:hint="eastAsia"/>
          <w:sz w:val="28"/>
          <w:szCs w:val="28"/>
        </w:rPr>
        <w:t>学生（包括本科生、预科生以及</w:t>
      </w:r>
      <w:r w:rsidRPr="00D016F8">
        <w:rPr>
          <w:rFonts w:ascii="仿宋_GB2312" w:eastAsia="仿宋_GB2312" w:hAnsi="宋体" w:hint="eastAsia"/>
          <w:sz w:val="28"/>
          <w:szCs w:val="28"/>
        </w:rPr>
        <w:t>纳入全国研究生招生计划的全日制研究生</w:t>
      </w:r>
      <w:r>
        <w:rPr>
          <w:rFonts w:ascii="仿宋_GB2312" w:eastAsia="仿宋_GB2312" w:hAnsi="宋体" w:hint="eastAsia"/>
          <w:sz w:val="28"/>
          <w:szCs w:val="28"/>
        </w:rPr>
        <w:t>）</w:t>
      </w:r>
      <w:r w:rsidRPr="00345326">
        <w:rPr>
          <w:rFonts w:ascii="仿宋_GB2312" w:eastAsia="仿宋_GB2312" w:hAnsi="宋体" w:hint="eastAsia"/>
          <w:sz w:val="28"/>
          <w:szCs w:val="28"/>
        </w:rPr>
        <w:t>。</w:t>
      </w:r>
    </w:p>
    <w:p w:rsidR="00080E00" w:rsidRPr="00345326" w:rsidRDefault="00080E00" w:rsidP="00080E00">
      <w:pPr>
        <w:spacing w:line="480" w:lineRule="exact"/>
        <w:ind w:firstLineChars="200" w:firstLine="562"/>
        <w:rPr>
          <w:rFonts w:ascii="仿宋_GB2312" w:eastAsia="仿宋_GB2312"/>
          <w:b/>
          <w:sz w:val="28"/>
          <w:szCs w:val="28"/>
        </w:rPr>
      </w:pPr>
      <w:r w:rsidRPr="00345326">
        <w:rPr>
          <w:rFonts w:ascii="仿宋_GB2312" w:eastAsia="仿宋_GB2312" w:hAnsi="宋体" w:hint="eastAsia"/>
          <w:b/>
          <w:sz w:val="28"/>
          <w:szCs w:val="28"/>
        </w:rPr>
        <w:t>（二）认定程序</w:t>
      </w:r>
    </w:p>
    <w:p w:rsidR="00080E00" w:rsidRPr="00345326" w:rsidRDefault="00080E00" w:rsidP="00080E00">
      <w:pPr>
        <w:spacing w:line="480" w:lineRule="exact"/>
        <w:ind w:firstLineChars="225" w:firstLine="630"/>
        <w:rPr>
          <w:rFonts w:ascii="仿宋_GB2312" w:eastAsia="仿宋_GB2312"/>
          <w:sz w:val="28"/>
          <w:szCs w:val="28"/>
        </w:rPr>
      </w:pPr>
      <w:r w:rsidRPr="00345326">
        <w:rPr>
          <w:rFonts w:ascii="仿宋_GB2312" w:eastAsia="仿宋_GB2312" w:hint="eastAsia"/>
          <w:sz w:val="28"/>
          <w:szCs w:val="28"/>
        </w:rPr>
        <w:t>1</w:t>
      </w:r>
      <w:r w:rsidRPr="00345326">
        <w:rPr>
          <w:rFonts w:ascii="仿宋_GB2312" w:eastAsia="仿宋_GB2312" w:hAnsi="宋体" w:hint="eastAsia"/>
          <w:sz w:val="28"/>
          <w:szCs w:val="28"/>
        </w:rPr>
        <w:t>．新生由招生部门通过录取通知书通知；</w:t>
      </w:r>
      <w:r w:rsidR="00F0045E">
        <w:rPr>
          <w:rFonts w:ascii="仿宋_GB2312" w:eastAsia="仿宋_GB2312" w:hAnsi="宋体" w:hint="eastAsia"/>
          <w:sz w:val="28"/>
          <w:szCs w:val="28"/>
        </w:rPr>
        <w:t>或</w:t>
      </w:r>
      <w:r w:rsidRPr="00345326">
        <w:rPr>
          <w:rFonts w:ascii="仿宋_GB2312" w:eastAsia="仿宋_GB2312" w:hAnsi="宋体" w:hint="eastAsia"/>
          <w:sz w:val="28"/>
          <w:szCs w:val="28"/>
        </w:rPr>
        <w:t>在东华大学学生资助网（http://</w:t>
      </w:r>
      <w:r w:rsidR="00AD7731" w:rsidRPr="00345326">
        <w:rPr>
          <w:rFonts w:ascii="仿宋_GB2312" w:eastAsia="仿宋_GB2312" w:hAnsi="宋体"/>
          <w:sz w:val="28"/>
          <w:szCs w:val="28"/>
        </w:rPr>
        <w:t>w</w:t>
      </w:r>
      <w:r w:rsidR="00AD7731">
        <w:rPr>
          <w:rFonts w:ascii="仿宋_GB2312" w:eastAsia="仿宋_GB2312" w:hAnsi="宋体"/>
          <w:sz w:val="28"/>
          <w:szCs w:val="28"/>
        </w:rPr>
        <w:t>eb</w:t>
      </w:r>
      <w:r w:rsidRPr="00345326">
        <w:rPr>
          <w:rFonts w:ascii="仿宋_GB2312" w:eastAsia="仿宋_GB2312" w:hAnsi="宋体" w:hint="eastAsia"/>
          <w:sz w:val="28"/>
          <w:szCs w:val="28"/>
        </w:rPr>
        <w:t>.dhu.edu.cn/dhuzizhu</w:t>
      </w:r>
      <w:r w:rsidRPr="00345326">
        <w:rPr>
          <w:rFonts w:ascii="仿宋_GB2312" w:eastAsia="仿宋_GB2312" w:hAnsi="宋体"/>
          <w:sz w:val="28"/>
          <w:szCs w:val="28"/>
        </w:rPr>
        <w:t>/</w:t>
      </w:r>
      <w:r w:rsidRPr="00345326">
        <w:rPr>
          <w:rFonts w:ascii="仿宋_GB2312" w:eastAsia="仿宋_GB2312" w:hAnsi="宋体" w:hint="eastAsia"/>
          <w:sz w:val="28"/>
          <w:szCs w:val="28"/>
        </w:rPr>
        <w:t>）下载《东华大学家庭经济困难学生认定</w:t>
      </w:r>
      <w:r w:rsidRPr="00345326">
        <w:rPr>
          <w:rFonts w:ascii="仿宋_GB2312" w:eastAsia="仿宋_GB2312" w:hAnsi="宋体" w:hint="eastAsia"/>
          <w:sz w:val="28"/>
          <w:szCs w:val="28"/>
        </w:rPr>
        <w:lastRenderedPageBreak/>
        <w:t>申请表》。</w:t>
      </w:r>
    </w:p>
    <w:p w:rsidR="00080E00" w:rsidRPr="00345326" w:rsidRDefault="00080E00" w:rsidP="00080E00">
      <w:pPr>
        <w:spacing w:line="480" w:lineRule="exact"/>
        <w:ind w:firstLineChars="225" w:firstLine="630"/>
        <w:rPr>
          <w:rFonts w:ascii="仿宋_GB2312" w:eastAsia="仿宋_GB2312"/>
          <w:sz w:val="28"/>
          <w:szCs w:val="28"/>
        </w:rPr>
      </w:pPr>
      <w:r w:rsidRPr="00345326">
        <w:rPr>
          <w:rFonts w:ascii="仿宋_GB2312" w:eastAsia="仿宋_GB2312" w:hint="eastAsia"/>
          <w:sz w:val="28"/>
          <w:szCs w:val="28"/>
        </w:rPr>
        <w:t>2</w:t>
      </w:r>
      <w:r w:rsidRPr="00345326">
        <w:rPr>
          <w:rFonts w:ascii="仿宋_GB2312" w:eastAsia="仿宋_GB2312" w:hAnsi="宋体" w:hint="eastAsia"/>
          <w:sz w:val="28"/>
          <w:szCs w:val="28"/>
        </w:rPr>
        <w:t>．学生在暑假期间准备好申请表（特殊困难群体须附上有关证明材料），于</w:t>
      </w:r>
      <w:r w:rsidRPr="00345326">
        <w:rPr>
          <w:rFonts w:ascii="仿宋_GB2312" w:eastAsia="仿宋_GB2312" w:hint="eastAsia"/>
          <w:sz w:val="28"/>
          <w:szCs w:val="28"/>
        </w:rPr>
        <w:t>9</w:t>
      </w:r>
      <w:r w:rsidRPr="00345326">
        <w:rPr>
          <w:rFonts w:ascii="仿宋_GB2312" w:eastAsia="仿宋_GB2312" w:hAnsi="宋体" w:hint="eastAsia"/>
          <w:sz w:val="28"/>
          <w:szCs w:val="28"/>
        </w:rPr>
        <w:t>月</w:t>
      </w:r>
      <w:r w:rsidRPr="00345326">
        <w:rPr>
          <w:rFonts w:ascii="仿宋_GB2312" w:eastAsia="仿宋_GB2312"/>
          <w:sz w:val="28"/>
          <w:szCs w:val="28"/>
        </w:rPr>
        <w:t>1</w:t>
      </w:r>
      <w:r>
        <w:rPr>
          <w:rFonts w:ascii="仿宋_GB2312" w:eastAsia="仿宋_GB2312"/>
          <w:sz w:val="28"/>
          <w:szCs w:val="28"/>
        </w:rPr>
        <w:t>3</w:t>
      </w:r>
      <w:r w:rsidRPr="00345326">
        <w:rPr>
          <w:rFonts w:ascii="仿宋_GB2312" w:eastAsia="仿宋_GB2312" w:hAnsi="宋体" w:hint="eastAsia"/>
          <w:sz w:val="28"/>
          <w:szCs w:val="28"/>
        </w:rPr>
        <w:t>日前交辅导员，并登录</w:t>
      </w:r>
      <w:r w:rsidR="003C375A" w:rsidRPr="003C375A">
        <w:rPr>
          <w:rFonts w:ascii="仿宋_GB2312" w:eastAsia="仿宋_GB2312" w:hAnsi="宋体" w:hint="eastAsia"/>
          <w:sz w:val="28"/>
          <w:szCs w:val="28"/>
        </w:rPr>
        <w:t>网上服务大厅（</w:t>
      </w:r>
      <w:hyperlink r:id="rId7" w:history="1">
        <w:r w:rsidR="003C375A" w:rsidRPr="003C375A">
          <w:rPr>
            <w:rFonts w:ascii="仿宋_GB2312" w:eastAsia="仿宋_GB2312" w:hAnsi="宋体" w:hint="eastAsia"/>
            <w:sz w:val="28"/>
            <w:szCs w:val="28"/>
          </w:rPr>
          <w:t>http</w:t>
        </w:r>
        <w:r w:rsidR="003C375A" w:rsidRPr="003C375A">
          <w:rPr>
            <w:rFonts w:ascii="仿宋_GB2312" w:eastAsia="仿宋_GB2312" w:hAnsi="宋体"/>
            <w:sz w:val="28"/>
            <w:szCs w:val="28"/>
          </w:rPr>
          <w:t>://eha</w:t>
        </w:r>
        <w:r w:rsidR="00606CEB">
          <w:rPr>
            <w:rFonts w:ascii="仿宋_GB2312" w:eastAsia="仿宋_GB2312" w:hAnsi="宋体" w:hint="eastAsia"/>
            <w:sz w:val="28"/>
            <w:szCs w:val="28"/>
          </w:rPr>
          <w:t>ll</w:t>
        </w:r>
        <w:r w:rsidR="003C375A" w:rsidRPr="003C375A">
          <w:rPr>
            <w:rFonts w:ascii="仿宋_GB2312" w:eastAsia="仿宋_GB2312" w:hAnsi="宋体"/>
            <w:sz w:val="28"/>
            <w:szCs w:val="28"/>
          </w:rPr>
          <w:t>.dhu.edu.cn</w:t>
        </w:r>
      </w:hyperlink>
      <w:r w:rsidR="003C375A" w:rsidRPr="003C375A">
        <w:rPr>
          <w:rFonts w:ascii="仿宋_GB2312" w:eastAsia="仿宋_GB2312" w:hAnsi="宋体" w:hint="eastAsia"/>
          <w:sz w:val="28"/>
          <w:szCs w:val="28"/>
        </w:rPr>
        <w:t>）</w:t>
      </w:r>
      <w:r w:rsidRPr="00345326">
        <w:rPr>
          <w:rFonts w:ascii="仿宋_GB2312" w:eastAsia="仿宋_GB2312" w:hAnsi="宋体" w:hint="eastAsia"/>
          <w:sz w:val="28"/>
          <w:szCs w:val="28"/>
        </w:rPr>
        <w:t>=&gt;“学生工作管理系统”提交困难认定申请。</w:t>
      </w:r>
    </w:p>
    <w:p w:rsidR="00080E00" w:rsidRPr="00345326" w:rsidRDefault="00C6256F" w:rsidP="00080E00">
      <w:pPr>
        <w:spacing w:line="480" w:lineRule="exact"/>
        <w:ind w:firstLineChars="225" w:firstLine="630"/>
        <w:rPr>
          <w:rFonts w:ascii="仿宋_GB2312" w:eastAsia="仿宋_GB2312"/>
          <w:sz w:val="28"/>
          <w:szCs w:val="28"/>
        </w:rPr>
      </w:pPr>
      <w:r>
        <w:rPr>
          <w:rFonts w:ascii="仿宋_GB2312" w:eastAsia="仿宋_GB2312" w:hint="eastAsia"/>
          <w:sz w:val="28"/>
          <w:szCs w:val="28"/>
        </w:rPr>
        <w:t>3</w:t>
      </w:r>
      <w:r w:rsidR="00080E00" w:rsidRPr="00345326">
        <w:rPr>
          <w:rFonts w:ascii="仿宋_GB2312" w:eastAsia="仿宋_GB2312" w:hAnsi="宋体" w:hint="eastAsia"/>
          <w:sz w:val="28"/>
          <w:szCs w:val="28"/>
        </w:rPr>
        <w:t>．学院</w:t>
      </w:r>
      <w:r w:rsidR="00080E00">
        <w:rPr>
          <w:rFonts w:ascii="仿宋_GB2312" w:eastAsia="仿宋_GB2312" w:hAnsi="宋体" w:hint="eastAsia"/>
          <w:sz w:val="28"/>
          <w:szCs w:val="28"/>
        </w:rPr>
        <w:t>年级（班级）</w:t>
      </w:r>
      <w:r w:rsidR="00080E00" w:rsidRPr="00345326">
        <w:rPr>
          <w:rFonts w:ascii="仿宋_GB2312" w:eastAsia="仿宋_GB2312" w:hAnsi="宋体" w:hint="eastAsia"/>
          <w:sz w:val="28"/>
          <w:szCs w:val="28"/>
        </w:rPr>
        <w:t>认定评议小组根据学生提交的材料，对照困难认定标准，建议各档次的家庭经济困难学生资格，报学院认定工作组进行审核。</w:t>
      </w:r>
    </w:p>
    <w:p w:rsidR="00080E00" w:rsidRPr="00345326" w:rsidRDefault="00C6256F" w:rsidP="00080E00">
      <w:pPr>
        <w:spacing w:line="480" w:lineRule="exact"/>
        <w:ind w:firstLineChars="225" w:firstLine="630"/>
        <w:rPr>
          <w:rFonts w:ascii="仿宋_GB2312" w:eastAsia="仿宋_GB2312"/>
          <w:sz w:val="28"/>
          <w:szCs w:val="28"/>
        </w:rPr>
      </w:pPr>
      <w:r>
        <w:rPr>
          <w:rFonts w:ascii="仿宋_GB2312" w:eastAsia="仿宋_GB2312" w:hint="eastAsia"/>
          <w:sz w:val="28"/>
          <w:szCs w:val="28"/>
        </w:rPr>
        <w:t>4</w:t>
      </w:r>
      <w:r w:rsidR="00080E00" w:rsidRPr="00345326">
        <w:rPr>
          <w:rFonts w:ascii="仿宋_GB2312" w:eastAsia="仿宋_GB2312" w:hint="eastAsia"/>
          <w:sz w:val="28"/>
          <w:szCs w:val="28"/>
        </w:rPr>
        <w:t>．学院认定工作组审核。认定名单及档次在班级、学院公示至少</w:t>
      </w:r>
      <w:r w:rsidR="00080E00" w:rsidRPr="00345326">
        <w:rPr>
          <w:rFonts w:ascii="仿宋_GB2312" w:eastAsia="仿宋_GB2312"/>
          <w:sz w:val="28"/>
          <w:szCs w:val="28"/>
        </w:rPr>
        <w:t>3</w:t>
      </w:r>
      <w:r w:rsidR="00080E00" w:rsidRPr="00345326">
        <w:rPr>
          <w:rFonts w:ascii="仿宋_GB2312" w:eastAsia="仿宋_GB2312" w:hint="eastAsia"/>
          <w:sz w:val="28"/>
          <w:szCs w:val="28"/>
        </w:rPr>
        <w:t>天，公示时不得涉及学生个人敏感信息及隐私。</w:t>
      </w:r>
    </w:p>
    <w:p w:rsidR="00080E00" w:rsidRPr="00345326" w:rsidRDefault="00C6256F" w:rsidP="00080E00">
      <w:pPr>
        <w:spacing w:line="480" w:lineRule="exact"/>
        <w:ind w:firstLineChars="225" w:firstLine="630"/>
        <w:rPr>
          <w:rFonts w:ascii="仿宋_GB2312" w:eastAsia="仿宋_GB2312" w:hAnsi="宋体"/>
          <w:sz w:val="28"/>
          <w:szCs w:val="28"/>
        </w:rPr>
      </w:pPr>
      <w:r>
        <w:rPr>
          <w:rFonts w:ascii="仿宋_GB2312" w:eastAsia="仿宋_GB2312" w:hint="eastAsia"/>
          <w:sz w:val="28"/>
          <w:szCs w:val="28"/>
        </w:rPr>
        <w:t>5</w:t>
      </w:r>
      <w:r w:rsidR="00080E00" w:rsidRPr="00345326">
        <w:rPr>
          <w:rFonts w:ascii="仿宋_GB2312" w:eastAsia="仿宋_GB2312" w:hAnsi="宋体" w:hint="eastAsia"/>
          <w:sz w:val="28"/>
          <w:szCs w:val="28"/>
        </w:rPr>
        <w:t>．各学院于</w:t>
      </w:r>
      <w:r w:rsidR="00080E00" w:rsidRPr="00345326">
        <w:rPr>
          <w:rFonts w:ascii="仿宋_GB2312" w:eastAsia="仿宋_GB2312" w:hint="eastAsia"/>
          <w:sz w:val="28"/>
          <w:szCs w:val="28"/>
        </w:rPr>
        <w:t>9</w:t>
      </w:r>
      <w:r w:rsidR="00080E00" w:rsidRPr="00345326">
        <w:rPr>
          <w:rFonts w:ascii="仿宋_GB2312" w:eastAsia="仿宋_GB2312" w:hAnsi="宋体" w:hint="eastAsia"/>
          <w:sz w:val="28"/>
          <w:szCs w:val="28"/>
        </w:rPr>
        <w:t>月</w:t>
      </w:r>
      <w:r w:rsidR="00080E00" w:rsidRPr="00345326">
        <w:rPr>
          <w:rFonts w:ascii="仿宋_GB2312" w:eastAsia="仿宋_GB2312" w:hint="eastAsia"/>
          <w:sz w:val="28"/>
          <w:szCs w:val="28"/>
        </w:rPr>
        <w:t>2</w:t>
      </w:r>
      <w:r w:rsidR="00080E00">
        <w:rPr>
          <w:rFonts w:ascii="仿宋_GB2312" w:eastAsia="仿宋_GB2312"/>
          <w:sz w:val="28"/>
          <w:szCs w:val="28"/>
        </w:rPr>
        <w:t>0</w:t>
      </w:r>
      <w:r w:rsidR="00080E00" w:rsidRPr="00345326">
        <w:rPr>
          <w:rFonts w:ascii="仿宋_GB2312" w:eastAsia="仿宋_GB2312" w:hAnsi="宋体" w:hint="eastAsia"/>
          <w:sz w:val="28"/>
          <w:szCs w:val="28"/>
        </w:rPr>
        <w:t>日前完成审核，留存学生申请表复印件，将书面材料以及汇总表纸质版和电子版交资助中心。</w:t>
      </w:r>
    </w:p>
    <w:p w:rsidR="00080E00" w:rsidRPr="00345326" w:rsidRDefault="00080E00" w:rsidP="00080E00">
      <w:pPr>
        <w:spacing w:line="480" w:lineRule="exact"/>
        <w:ind w:firstLineChars="225" w:firstLine="632"/>
        <w:rPr>
          <w:rFonts w:ascii="仿宋_GB2312" w:eastAsia="仿宋_GB2312"/>
          <w:b/>
          <w:sz w:val="28"/>
          <w:szCs w:val="28"/>
        </w:rPr>
      </w:pPr>
      <w:r w:rsidRPr="00345326">
        <w:rPr>
          <w:rFonts w:ascii="仿宋_GB2312" w:eastAsia="仿宋_GB2312" w:hAnsi="宋体" w:hint="eastAsia"/>
          <w:b/>
          <w:sz w:val="28"/>
          <w:szCs w:val="28"/>
        </w:rPr>
        <w:t>（三）特殊困难群体材料要求</w:t>
      </w:r>
    </w:p>
    <w:p w:rsidR="00080E00" w:rsidRPr="00345326" w:rsidRDefault="00080E00" w:rsidP="00080E00">
      <w:pPr>
        <w:spacing w:line="480" w:lineRule="exact"/>
        <w:ind w:firstLineChars="200" w:firstLine="560"/>
        <w:rPr>
          <w:rFonts w:ascii="仿宋_GB2312" w:eastAsia="仿宋_GB2312"/>
          <w:sz w:val="28"/>
          <w:szCs w:val="28"/>
        </w:rPr>
      </w:pPr>
      <w:r w:rsidRPr="00345326">
        <w:rPr>
          <w:rFonts w:ascii="仿宋_GB2312" w:eastAsia="仿宋_GB2312" w:hAnsi="宋体"/>
          <w:sz w:val="28"/>
          <w:szCs w:val="28"/>
        </w:rPr>
        <w:t>1</w:t>
      </w:r>
      <w:r w:rsidR="00C6256F" w:rsidRPr="00345326">
        <w:rPr>
          <w:rFonts w:ascii="仿宋_GB2312" w:eastAsia="仿宋_GB2312" w:hAnsi="宋体" w:hint="eastAsia"/>
          <w:sz w:val="28"/>
          <w:szCs w:val="28"/>
        </w:rPr>
        <w:t>．</w:t>
      </w:r>
      <w:r w:rsidRPr="00345326">
        <w:rPr>
          <w:rFonts w:ascii="仿宋_GB2312" w:eastAsia="仿宋_GB2312" w:hint="eastAsia"/>
          <w:sz w:val="28"/>
          <w:szCs w:val="28"/>
        </w:rPr>
        <w:t>建档立卡贫困户：</w:t>
      </w:r>
      <w:r>
        <w:rPr>
          <w:rFonts w:ascii="仿宋_GB2312" w:eastAsia="仿宋_GB2312" w:hint="eastAsia"/>
          <w:sz w:val="28"/>
          <w:szCs w:val="28"/>
        </w:rPr>
        <w:t>无（由学校通过</w:t>
      </w:r>
      <w:r w:rsidRPr="009D716C">
        <w:rPr>
          <w:rFonts w:ascii="仿宋_GB2312" w:eastAsia="仿宋_GB2312" w:hint="eastAsia"/>
          <w:sz w:val="28"/>
          <w:szCs w:val="28"/>
        </w:rPr>
        <w:t>全国学生资助管理信息系统</w:t>
      </w:r>
      <w:r>
        <w:rPr>
          <w:rFonts w:ascii="仿宋_GB2312" w:eastAsia="仿宋_GB2312" w:hint="eastAsia"/>
          <w:sz w:val="28"/>
          <w:szCs w:val="28"/>
        </w:rPr>
        <w:t>查询核实）</w:t>
      </w:r>
      <w:r w:rsidRPr="00345326">
        <w:rPr>
          <w:rFonts w:ascii="仿宋_GB2312" w:eastAsia="仿宋_GB2312" w:hint="eastAsia"/>
          <w:sz w:val="28"/>
          <w:szCs w:val="28"/>
        </w:rPr>
        <w:t>。</w:t>
      </w:r>
    </w:p>
    <w:p w:rsidR="00080E00" w:rsidRPr="00345326" w:rsidRDefault="00080E00" w:rsidP="00080E00">
      <w:pPr>
        <w:spacing w:line="480" w:lineRule="exact"/>
        <w:ind w:firstLineChars="200" w:firstLine="560"/>
        <w:rPr>
          <w:rFonts w:ascii="仿宋_GB2312" w:eastAsia="仿宋_GB2312"/>
          <w:sz w:val="28"/>
          <w:szCs w:val="28"/>
        </w:rPr>
      </w:pPr>
      <w:r w:rsidRPr="00345326">
        <w:rPr>
          <w:rFonts w:ascii="仿宋_GB2312" w:eastAsia="仿宋_GB2312" w:hAnsi="宋体"/>
          <w:sz w:val="28"/>
          <w:szCs w:val="28"/>
        </w:rPr>
        <w:t>2</w:t>
      </w:r>
      <w:r w:rsidR="00C6256F" w:rsidRPr="00345326">
        <w:rPr>
          <w:rFonts w:ascii="仿宋_GB2312" w:eastAsia="仿宋_GB2312" w:hAnsi="宋体" w:hint="eastAsia"/>
          <w:sz w:val="28"/>
          <w:szCs w:val="28"/>
        </w:rPr>
        <w:t>．</w:t>
      </w:r>
      <w:r w:rsidRPr="00345326">
        <w:rPr>
          <w:rFonts w:ascii="仿宋_GB2312" w:eastAsia="仿宋_GB2312" w:hint="eastAsia"/>
          <w:sz w:val="28"/>
          <w:szCs w:val="28"/>
        </w:rPr>
        <w:t>低保户：须提供低保证复印件。</w:t>
      </w:r>
    </w:p>
    <w:p w:rsidR="00080E00" w:rsidRPr="00345326" w:rsidRDefault="00080E00" w:rsidP="00080E00">
      <w:pPr>
        <w:spacing w:line="480" w:lineRule="exact"/>
        <w:ind w:firstLineChars="200" w:firstLine="560"/>
        <w:rPr>
          <w:rFonts w:ascii="仿宋_GB2312" w:eastAsia="仿宋_GB2312"/>
          <w:sz w:val="28"/>
          <w:szCs w:val="28"/>
        </w:rPr>
      </w:pPr>
      <w:r w:rsidRPr="00345326">
        <w:rPr>
          <w:rFonts w:ascii="仿宋_GB2312" w:eastAsia="仿宋_GB2312" w:hAnsi="宋体"/>
          <w:sz w:val="28"/>
          <w:szCs w:val="28"/>
        </w:rPr>
        <w:t>3</w:t>
      </w:r>
      <w:r w:rsidR="00C6256F" w:rsidRPr="00345326">
        <w:rPr>
          <w:rFonts w:ascii="仿宋_GB2312" w:eastAsia="仿宋_GB2312" w:hAnsi="宋体" w:hint="eastAsia"/>
          <w:sz w:val="28"/>
          <w:szCs w:val="28"/>
        </w:rPr>
        <w:t>．</w:t>
      </w:r>
      <w:r w:rsidRPr="00345326">
        <w:rPr>
          <w:rFonts w:ascii="仿宋_GB2312" w:eastAsia="仿宋_GB2312" w:hint="eastAsia"/>
          <w:sz w:val="28"/>
          <w:szCs w:val="28"/>
        </w:rPr>
        <w:t>残疾人子女：须提供残疾证复印件。</w:t>
      </w:r>
    </w:p>
    <w:p w:rsidR="00080E00" w:rsidRPr="00345326" w:rsidRDefault="00080E00" w:rsidP="00080E00">
      <w:pPr>
        <w:spacing w:line="480" w:lineRule="exact"/>
        <w:ind w:firstLineChars="200" w:firstLine="560"/>
        <w:rPr>
          <w:rFonts w:ascii="仿宋_GB2312" w:eastAsia="仿宋_GB2312"/>
          <w:sz w:val="28"/>
          <w:szCs w:val="28"/>
        </w:rPr>
      </w:pPr>
      <w:r w:rsidRPr="00345326">
        <w:rPr>
          <w:rFonts w:ascii="仿宋_GB2312" w:eastAsia="仿宋_GB2312" w:hAnsi="宋体"/>
          <w:sz w:val="28"/>
          <w:szCs w:val="28"/>
        </w:rPr>
        <w:t>4</w:t>
      </w:r>
      <w:r w:rsidR="00C6256F" w:rsidRPr="00345326">
        <w:rPr>
          <w:rFonts w:ascii="仿宋_GB2312" w:eastAsia="仿宋_GB2312" w:hAnsi="宋体" w:hint="eastAsia"/>
          <w:sz w:val="28"/>
          <w:szCs w:val="28"/>
        </w:rPr>
        <w:t>．</w:t>
      </w:r>
      <w:r w:rsidRPr="00345326">
        <w:rPr>
          <w:rFonts w:ascii="仿宋_GB2312" w:eastAsia="仿宋_GB2312" w:hint="eastAsia"/>
          <w:sz w:val="28"/>
          <w:szCs w:val="28"/>
        </w:rPr>
        <w:t>烈士子女：须提供优待证复印件。</w:t>
      </w:r>
    </w:p>
    <w:p w:rsidR="00080E00" w:rsidRPr="00345326" w:rsidRDefault="00080E00" w:rsidP="00080E00">
      <w:pPr>
        <w:spacing w:line="480" w:lineRule="exact"/>
        <w:ind w:firstLineChars="200" w:firstLine="560"/>
        <w:rPr>
          <w:rFonts w:ascii="仿宋_GB2312" w:eastAsia="仿宋_GB2312"/>
          <w:sz w:val="28"/>
          <w:szCs w:val="28"/>
        </w:rPr>
      </w:pPr>
      <w:r w:rsidRPr="00345326">
        <w:rPr>
          <w:rFonts w:ascii="仿宋_GB2312" w:eastAsia="仿宋_GB2312" w:hAnsi="宋体"/>
          <w:sz w:val="28"/>
          <w:szCs w:val="28"/>
        </w:rPr>
        <w:t>5</w:t>
      </w:r>
      <w:r w:rsidRPr="00345326">
        <w:rPr>
          <w:rFonts w:ascii="仿宋_GB2312" w:eastAsia="仿宋_GB2312" w:hAnsi="宋体" w:hint="eastAsia"/>
          <w:sz w:val="28"/>
          <w:szCs w:val="28"/>
        </w:rPr>
        <w:t>．</w:t>
      </w:r>
      <w:r w:rsidRPr="00345326">
        <w:rPr>
          <w:rFonts w:ascii="仿宋_GB2312" w:eastAsia="仿宋_GB2312" w:hint="eastAsia"/>
          <w:sz w:val="28"/>
          <w:szCs w:val="28"/>
        </w:rPr>
        <w:t>孤儿：须提供福利证等相关证明复印件。</w:t>
      </w:r>
    </w:p>
    <w:p w:rsidR="00080E00" w:rsidRPr="00345326" w:rsidRDefault="00080E00" w:rsidP="00080E00">
      <w:pPr>
        <w:spacing w:line="480" w:lineRule="exact"/>
        <w:ind w:firstLineChars="200" w:firstLine="560"/>
        <w:rPr>
          <w:rFonts w:ascii="仿宋_GB2312" w:eastAsia="仿宋_GB2312"/>
          <w:sz w:val="28"/>
          <w:szCs w:val="28"/>
        </w:rPr>
      </w:pPr>
      <w:r w:rsidRPr="00345326">
        <w:rPr>
          <w:rFonts w:ascii="仿宋_GB2312" w:eastAsia="仿宋_GB2312" w:hAnsi="宋体"/>
          <w:sz w:val="28"/>
          <w:szCs w:val="28"/>
        </w:rPr>
        <w:t>6</w:t>
      </w:r>
      <w:r w:rsidRPr="00345326">
        <w:rPr>
          <w:rFonts w:ascii="仿宋_GB2312" w:eastAsia="仿宋_GB2312" w:hAnsi="宋体" w:hint="eastAsia"/>
          <w:sz w:val="28"/>
          <w:szCs w:val="28"/>
        </w:rPr>
        <w:t>．</w:t>
      </w:r>
      <w:r w:rsidRPr="00345326">
        <w:rPr>
          <w:rFonts w:ascii="仿宋_GB2312" w:eastAsia="仿宋_GB2312" w:hint="eastAsia"/>
          <w:sz w:val="28"/>
          <w:szCs w:val="28"/>
        </w:rPr>
        <w:t>残疾学生：须提供残疾证复印件。</w:t>
      </w:r>
    </w:p>
    <w:p w:rsidR="00080E00" w:rsidRPr="00345326" w:rsidRDefault="00080E00" w:rsidP="00080E00">
      <w:pPr>
        <w:spacing w:line="480" w:lineRule="exact"/>
        <w:ind w:firstLineChars="200" w:firstLine="560"/>
        <w:rPr>
          <w:rFonts w:ascii="仿宋_GB2312" w:eastAsia="仿宋_GB2312"/>
          <w:sz w:val="28"/>
          <w:szCs w:val="28"/>
        </w:rPr>
      </w:pPr>
      <w:r w:rsidRPr="00345326">
        <w:rPr>
          <w:rFonts w:ascii="仿宋_GB2312" w:eastAsia="仿宋_GB2312" w:hAnsi="宋体"/>
          <w:sz w:val="28"/>
          <w:szCs w:val="28"/>
        </w:rPr>
        <w:t>7</w:t>
      </w:r>
      <w:r w:rsidRPr="00345326">
        <w:rPr>
          <w:rFonts w:ascii="仿宋_GB2312" w:eastAsia="仿宋_GB2312" w:hAnsi="宋体" w:hint="eastAsia"/>
          <w:sz w:val="28"/>
          <w:szCs w:val="28"/>
        </w:rPr>
        <w:t>．</w:t>
      </w:r>
      <w:r w:rsidRPr="00345326">
        <w:rPr>
          <w:rFonts w:ascii="仿宋_GB2312" w:eastAsia="仿宋_GB2312" w:hint="eastAsia"/>
          <w:sz w:val="28"/>
          <w:szCs w:val="28"/>
        </w:rPr>
        <w:t>特困供养学生：须提供救助证复印件。</w:t>
      </w:r>
    </w:p>
    <w:p w:rsidR="00080E00" w:rsidRPr="00345326" w:rsidRDefault="00080E00" w:rsidP="00080E00">
      <w:pPr>
        <w:spacing w:line="4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四</w:t>
      </w:r>
      <w:r w:rsidRPr="00345326">
        <w:rPr>
          <w:rFonts w:ascii="仿宋_GB2312" w:eastAsia="仿宋_GB2312" w:hAnsi="宋体" w:hint="eastAsia"/>
          <w:b/>
          <w:sz w:val="28"/>
          <w:szCs w:val="28"/>
        </w:rPr>
        <w:t>、重要说明</w:t>
      </w:r>
    </w:p>
    <w:p w:rsidR="00080E00" w:rsidRPr="00345326" w:rsidRDefault="00080E00" w:rsidP="00080E00">
      <w:pPr>
        <w:spacing w:line="480" w:lineRule="exact"/>
        <w:ind w:firstLineChars="200" w:firstLine="560"/>
        <w:rPr>
          <w:rFonts w:ascii="仿宋_GB2312" w:eastAsia="仿宋_GB2312" w:hAnsi="宋体"/>
          <w:sz w:val="28"/>
          <w:szCs w:val="28"/>
        </w:rPr>
      </w:pPr>
      <w:r w:rsidRPr="00345326">
        <w:rPr>
          <w:rFonts w:ascii="仿宋_GB2312" w:eastAsia="仿宋_GB2312" w:hint="eastAsia"/>
          <w:sz w:val="28"/>
          <w:szCs w:val="28"/>
        </w:rPr>
        <w:t>（一）</w:t>
      </w:r>
      <w:r w:rsidRPr="00345326">
        <w:rPr>
          <w:rFonts w:ascii="仿宋_GB2312" w:eastAsia="仿宋_GB2312" w:hAnsi="宋体" w:hint="eastAsia"/>
          <w:sz w:val="28"/>
          <w:szCs w:val="28"/>
        </w:rPr>
        <w:t>困难认定由学生自愿申请，未按时提出申请或交齐材料的学生视作主动放弃。</w:t>
      </w:r>
    </w:p>
    <w:p w:rsidR="00080E00" w:rsidRPr="00345326" w:rsidRDefault="00080E00" w:rsidP="00080E00">
      <w:pPr>
        <w:spacing w:line="480" w:lineRule="exact"/>
        <w:ind w:firstLineChars="200" w:firstLine="560"/>
        <w:rPr>
          <w:rFonts w:ascii="仿宋_GB2312" w:eastAsia="仿宋_GB2312"/>
          <w:sz w:val="28"/>
          <w:szCs w:val="28"/>
        </w:rPr>
      </w:pPr>
      <w:r w:rsidRPr="00345326">
        <w:rPr>
          <w:rFonts w:ascii="仿宋_GB2312" w:eastAsia="仿宋_GB2312" w:hint="eastAsia"/>
          <w:sz w:val="28"/>
          <w:szCs w:val="28"/>
        </w:rPr>
        <w:t>（二）</w:t>
      </w:r>
      <w:r w:rsidRPr="00345326">
        <w:rPr>
          <w:rFonts w:ascii="仿宋_GB2312" w:eastAsia="仿宋_GB2312" w:hint="eastAsia"/>
          <w:b/>
          <w:sz w:val="28"/>
          <w:szCs w:val="28"/>
        </w:rPr>
        <w:t>学生须如实向学校反映家庭的经济收入情况，并保证所提供的相关材料的真实性。</w:t>
      </w:r>
      <w:r w:rsidRPr="00345326">
        <w:rPr>
          <w:rFonts w:ascii="仿宋_GB2312" w:eastAsia="仿宋_GB2312" w:hint="eastAsia"/>
          <w:sz w:val="28"/>
          <w:szCs w:val="28"/>
        </w:rPr>
        <w:t>我校将随机对家庭经济困难学生进行资格复查，通过家访、大数据分析、信函索证、民主评议等方式进行核实。如发现弄虚作假现象，一经核实，学校将取消认定资格，追回资助资金，并依据《东华大学学生违纪处分条例》有关规定严肃处理。</w:t>
      </w:r>
    </w:p>
    <w:p w:rsidR="00080E00" w:rsidRPr="00345326" w:rsidRDefault="00080E00" w:rsidP="00080E00">
      <w:pPr>
        <w:spacing w:line="480" w:lineRule="exact"/>
        <w:ind w:firstLineChars="200" w:firstLine="560"/>
        <w:rPr>
          <w:rFonts w:ascii="仿宋_GB2312" w:eastAsia="仿宋_GB2312"/>
          <w:sz w:val="28"/>
          <w:szCs w:val="28"/>
        </w:rPr>
      </w:pPr>
      <w:r w:rsidRPr="00345326">
        <w:rPr>
          <w:rFonts w:ascii="仿宋_GB2312" w:eastAsia="仿宋_GB2312" w:hint="eastAsia"/>
          <w:sz w:val="28"/>
          <w:szCs w:val="28"/>
        </w:rPr>
        <w:t>（三）有下列情况之一者，不得申请困难认定：</w:t>
      </w:r>
    </w:p>
    <w:p w:rsidR="00080E00" w:rsidRPr="00345326" w:rsidRDefault="00080E00" w:rsidP="00080E00">
      <w:pPr>
        <w:spacing w:line="480" w:lineRule="exact"/>
        <w:ind w:firstLineChars="200" w:firstLine="560"/>
        <w:rPr>
          <w:rFonts w:ascii="仿宋_GB2312" w:eastAsia="仿宋_GB2312"/>
          <w:sz w:val="28"/>
          <w:szCs w:val="28"/>
        </w:rPr>
      </w:pPr>
      <w:r w:rsidRPr="00345326">
        <w:rPr>
          <w:rFonts w:ascii="仿宋_GB2312" w:eastAsia="仿宋_GB2312" w:hint="eastAsia"/>
          <w:sz w:val="28"/>
          <w:szCs w:val="28"/>
        </w:rPr>
        <w:t>1．</w:t>
      </w:r>
      <w:r w:rsidRPr="00345326">
        <w:rPr>
          <w:rFonts w:ascii="仿宋_GB2312" w:eastAsia="仿宋_GB2312"/>
          <w:sz w:val="28"/>
          <w:szCs w:val="28"/>
        </w:rPr>
        <w:t>家庭经济状况良好或好转</w:t>
      </w:r>
      <w:r>
        <w:rPr>
          <w:rFonts w:ascii="仿宋_GB2312" w:eastAsia="仿宋_GB2312" w:hint="eastAsia"/>
          <w:sz w:val="28"/>
          <w:szCs w:val="28"/>
        </w:rPr>
        <w:t>（包括在校期间已获大额资助），</w:t>
      </w:r>
      <w:r w:rsidRPr="00345326">
        <w:rPr>
          <w:rFonts w:ascii="仿宋_GB2312" w:eastAsia="仿宋_GB2312" w:hint="eastAsia"/>
          <w:sz w:val="28"/>
          <w:szCs w:val="28"/>
        </w:rPr>
        <w:t>足以</w:t>
      </w:r>
      <w:r w:rsidRPr="00345326">
        <w:rPr>
          <w:rFonts w:ascii="仿宋_GB2312" w:eastAsia="仿宋_GB2312"/>
          <w:sz w:val="28"/>
          <w:szCs w:val="28"/>
        </w:rPr>
        <w:t>支付学费</w:t>
      </w:r>
      <w:r>
        <w:rPr>
          <w:rFonts w:ascii="仿宋_GB2312" w:eastAsia="仿宋_GB2312" w:hint="eastAsia"/>
          <w:sz w:val="28"/>
          <w:szCs w:val="28"/>
        </w:rPr>
        <w:t>和</w:t>
      </w:r>
      <w:r w:rsidRPr="00345326">
        <w:rPr>
          <w:rFonts w:ascii="仿宋_GB2312" w:eastAsia="仿宋_GB2312"/>
          <w:sz w:val="28"/>
          <w:szCs w:val="28"/>
        </w:rPr>
        <w:t>生活费</w:t>
      </w:r>
      <w:r w:rsidRPr="00345326">
        <w:rPr>
          <w:rFonts w:ascii="仿宋_GB2312" w:eastAsia="仿宋_GB2312" w:hint="eastAsia"/>
          <w:sz w:val="28"/>
          <w:szCs w:val="28"/>
        </w:rPr>
        <w:t>；</w:t>
      </w:r>
    </w:p>
    <w:p w:rsidR="00080E00" w:rsidRPr="00345326" w:rsidRDefault="00080E00" w:rsidP="00080E00">
      <w:pPr>
        <w:spacing w:line="480" w:lineRule="exact"/>
        <w:ind w:firstLineChars="200" w:firstLine="560"/>
        <w:rPr>
          <w:rFonts w:ascii="仿宋_GB2312" w:eastAsia="仿宋_GB2312"/>
          <w:sz w:val="28"/>
          <w:szCs w:val="28"/>
        </w:rPr>
      </w:pPr>
      <w:r w:rsidRPr="00345326">
        <w:rPr>
          <w:rFonts w:ascii="仿宋_GB2312" w:eastAsia="仿宋_GB2312" w:hint="eastAsia"/>
          <w:sz w:val="28"/>
          <w:szCs w:val="28"/>
        </w:rPr>
        <w:t>2．酗酒，经常在</w:t>
      </w:r>
      <w:r w:rsidRPr="00345326">
        <w:rPr>
          <w:rFonts w:ascii="仿宋_GB2312" w:eastAsia="仿宋_GB2312"/>
          <w:sz w:val="28"/>
          <w:szCs w:val="28"/>
        </w:rPr>
        <w:t>酒店</w:t>
      </w:r>
      <w:r w:rsidRPr="00345326">
        <w:rPr>
          <w:rFonts w:ascii="仿宋_GB2312" w:eastAsia="仿宋_GB2312" w:hint="eastAsia"/>
          <w:sz w:val="28"/>
          <w:szCs w:val="28"/>
        </w:rPr>
        <w:t>、网吧、KTV、酒吧等娱乐场所进行消费，或因私自</w:t>
      </w:r>
      <w:r w:rsidRPr="00345326">
        <w:rPr>
          <w:rFonts w:ascii="仿宋_GB2312" w:eastAsia="仿宋_GB2312" w:hint="eastAsia"/>
          <w:sz w:val="28"/>
          <w:szCs w:val="28"/>
        </w:rPr>
        <w:lastRenderedPageBreak/>
        <w:t>费出国（境）；</w:t>
      </w:r>
    </w:p>
    <w:p w:rsidR="00080E00" w:rsidRPr="00345326" w:rsidRDefault="00080E00" w:rsidP="00080E00">
      <w:pPr>
        <w:spacing w:line="480" w:lineRule="exact"/>
        <w:ind w:firstLineChars="200" w:firstLine="560"/>
        <w:rPr>
          <w:rFonts w:ascii="仿宋_GB2312" w:eastAsia="仿宋_GB2312"/>
          <w:sz w:val="28"/>
          <w:szCs w:val="28"/>
        </w:rPr>
      </w:pPr>
      <w:r w:rsidRPr="00345326">
        <w:rPr>
          <w:rFonts w:ascii="仿宋_GB2312" w:eastAsia="仿宋_GB2312" w:hint="eastAsia"/>
          <w:sz w:val="28"/>
          <w:szCs w:val="28"/>
        </w:rPr>
        <w:t>3．</w:t>
      </w:r>
      <w:r w:rsidRPr="00345326">
        <w:rPr>
          <w:rFonts w:ascii="仿宋_GB2312" w:eastAsia="仿宋_GB2312"/>
          <w:sz w:val="28"/>
          <w:szCs w:val="28"/>
        </w:rPr>
        <w:t>奢侈消费</w:t>
      </w:r>
      <w:r w:rsidRPr="00345326">
        <w:rPr>
          <w:rFonts w:ascii="仿宋_GB2312" w:eastAsia="仿宋_GB2312" w:hint="eastAsia"/>
          <w:sz w:val="28"/>
          <w:szCs w:val="28"/>
        </w:rPr>
        <w:t>或追求名牌，如购买高档通讯工具、娱乐电子产品、时装、化妆品或饰品等非必需品。</w:t>
      </w:r>
    </w:p>
    <w:p w:rsidR="00080E00" w:rsidRPr="00345326" w:rsidRDefault="00080E00" w:rsidP="00080E00">
      <w:pPr>
        <w:spacing w:line="480" w:lineRule="exact"/>
        <w:ind w:firstLineChars="200" w:firstLine="560"/>
        <w:rPr>
          <w:rFonts w:ascii="仿宋_GB2312" w:eastAsia="仿宋_GB2312" w:hAnsi="宋体"/>
          <w:sz w:val="28"/>
          <w:szCs w:val="28"/>
        </w:rPr>
      </w:pPr>
      <w:r w:rsidRPr="00345326">
        <w:rPr>
          <w:rFonts w:ascii="仿宋_GB2312" w:eastAsia="仿宋_GB2312"/>
          <w:sz w:val="28"/>
          <w:szCs w:val="28"/>
        </w:rPr>
        <w:t>（四）</w:t>
      </w:r>
      <w:r w:rsidRPr="00345326">
        <w:rPr>
          <w:rFonts w:ascii="仿宋_GB2312" w:eastAsia="仿宋_GB2312" w:hint="eastAsia"/>
          <w:sz w:val="28"/>
          <w:szCs w:val="28"/>
        </w:rPr>
        <w:t>学院</w:t>
      </w:r>
      <w:r w:rsidRPr="00345326">
        <w:rPr>
          <w:rFonts w:ascii="仿宋_GB2312" w:eastAsia="仿宋_GB2312"/>
          <w:sz w:val="28"/>
          <w:szCs w:val="28"/>
        </w:rPr>
        <w:t>年级（</w:t>
      </w:r>
      <w:r>
        <w:rPr>
          <w:rFonts w:ascii="仿宋_GB2312" w:eastAsia="仿宋_GB2312" w:hint="eastAsia"/>
          <w:sz w:val="28"/>
          <w:szCs w:val="28"/>
        </w:rPr>
        <w:t>班级</w:t>
      </w:r>
      <w:r w:rsidRPr="00345326">
        <w:rPr>
          <w:rFonts w:ascii="仿宋_GB2312" w:eastAsia="仿宋_GB2312"/>
          <w:sz w:val="28"/>
          <w:szCs w:val="28"/>
        </w:rPr>
        <w:t>）认定评议小组</w:t>
      </w:r>
      <w:r w:rsidRPr="00345326">
        <w:rPr>
          <w:rFonts w:ascii="仿宋_GB2312" w:eastAsia="仿宋_GB2312" w:hint="eastAsia"/>
          <w:sz w:val="28"/>
          <w:szCs w:val="28"/>
        </w:rPr>
        <w:t>包括辅导员、班主任、学生代表等，其中</w:t>
      </w:r>
      <w:r w:rsidRPr="00345326">
        <w:rPr>
          <w:rFonts w:ascii="仿宋_GB2312" w:eastAsia="仿宋_GB2312"/>
          <w:sz w:val="28"/>
          <w:szCs w:val="28"/>
        </w:rPr>
        <w:t>学生人数不少于年级（</w:t>
      </w:r>
      <w:r>
        <w:rPr>
          <w:rFonts w:ascii="仿宋_GB2312" w:eastAsia="仿宋_GB2312" w:hint="eastAsia"/>
          <w:sz w:val="28"/>
          <w:szCs w:val="28"/>
        </w:rPr>
        <w:t>班级</w:t>
      </w:r>
      <w:r w:rsidRPr="00345326">
        <w:rPr>
          <w:rFonts w:ascii="仿宋_GB2312" w:eastAsia="仿宋_GB2312"/>
          <w:sz w:val="28"/>
          <w:szCs w:val="28"/>
        </w:rPr>
        <w:t>）总人数的</w:t>
      </w:r>
      <w:r w:rsidRPr="00345326">
        <w:rPr>
          <w:rFonts w:ascii="仿宋_GB2312" w:eastAsia="仿宋_GB2312" w:hint="eastAsia"/>
          <w:sz w:val="28"/>
          <w:szCs w:val="28"/>
        </w:rPr>
        <w:t>10%。评议小组成立后，其成员名单须在本</w:t>
      </w:r>
      <w:r>
        <w:rPr>
          <w:rFonts w:ascii="仿宋_GB2312" w:eastAsia="仿宋_GB2312"/>
          <w:sz w:val="28"/>
          <w:szCs w:val="28"/>
        </w:rPr>
        <w:t>年级（班级）</w:t>
      </w:r>
      <w:r w:rsidRPr="00345326">
        <w:rPr>
          <w:rFonts w:ascii="仿宋_GB2312" w:eastAsia="仿宋_GB2312"/>
          <w:sz w:val="28"/>
          <w:szCs w:val="28"/>
        </w:rPr>
        <w:t>范围内公示。</w:t>
      </w:r>
    </w:p>
    <w:p w:rsidR="00080E00" w:rsidRPr="00345326" w:rsidRDefault="00080E00" w:rsidP="00080E00">
      <w:pPr>
        <w:spacing w:line="480" w:lineRule="exact"/>
        <w:ind w:firstLineChars="200" w:firstLine="562"/>
        <w:rPr>
          <w:rFonts w:ascii="仿宋_GB2312" w:eastAsia="仿宋_GB2312" w:hAnsi="宋体" w:cs="宋体"/>
          <w:b/>
          <w:kern w:val="0"/>
          <w:sz w:val="28"/>
          <w:szCs w:val="28"/>
        </w:rPr>
      </w:pPr>
      <w:r>
        <w:rPr>
          <w:rFonts w:ascii="仿宋_GB2312" w:eastAsia="仿宋_GB2312" w:hAnsi="宋体" w:hint="eastAsia"/>
          <w:b/>
          <w:sz w:val="28"/>
          <w:szCs w:val="28"/>
        </w:rPr>
        <w:t>五</w:t>
      </w:r>
      <w:r w:rsidRPr="00345326">
        <w:rPr>
          <w:rFonts w:ascii="仿宋_GB2312" w:eastAsia="仿宋_GB2312" w:hAnsi="宋体" w:hint="eastAsia"/>
          <w:b/>
          <w:sz w:val="28"/>
          <w:szCs w:val="28"/>
        </w:rPr>
        <w:t>、助学</w:t>
      </w:r>
      <w:r w:rsidRPr="00345326">
        <w:rPr>
          <w:rFonts w:ascii="仿宋_GB2312" w:eastAsia="仿宋_GB2312" w:hAnsi="宋体" w:cs="宋体" w:hint="eastAsia"/>
          <w:b/>
          <w:kern w:val="0"/>
          <w:sz w:val="28"/>
          <w:szCs w:val="28"/>
        </w:rPr>
        <w:t>贷款申请程序及所需材料</w:t>
      </w:r>
    </w:p>
    <w:p w:rsidR="00080E00" w:rsidRPr="00345326" w:rsidRDefault="00080E00" w:rsidP="00080E00">
      <w:pPr>
        <w:spacing w:line="480" w:lineRule="exact"/>
        <w:ind w:firstLineChars="200" w:firstLine="562"/>
        <w:rPr>
          <w:rFonts w:ascii="仿宋_GB2312" w:eastAsia="仿宋_GB2312"/>
          <w:b/>
          <w:sz w:val="28"/>
          <w:szCs w:val="28"/>
        </w:rPr>
      </w:pPr>
      <w:r w:rsidRPr="00345326">
        <w:rPr>
          <w:rFonts w:ascii="仿宋_GB2312" w:eastAsia="仿宋_GB2312" w:hint="eastAsia"/>
          <w:b/>
          <w:sz w:val="28"/>
          <w:szCs w:val="28"/>
        </w:rPr>
        <w:t>（一）生源地信用贷款</w:t>
      </w:r>
    </w:p>
    <w:p w:rsidR="00080E00" w:rsidRPr="00345326" w:rsidRDefault="00080E00" w:rsidP="00080E00">
      <w:pPr>
        <w:spacing w:line="480" w:lineRule="exact"/>
        <w:ind w:firstLineChars="200" w:firstLine="560"/>
        <w:rPr>
          <w:rFonts w:ascii="仿宋_GB2312" w:eastAsia="仿宋_GB2312"/>
          <w:sz w:val="28"/>
          <w:szCs w:val="28"/>
        </w:rPr>
      </w:pPr>
      <w:r w:rsidRPr="00345326">
        <w:rPr>
          <w:rFonts w:ascii="仿宋_GB2312" w:eastAsia="仿宋_GB2312" w:hint="eastAsia"/>
          <w:sz w:val="28"/>
          <w:szCs w:val="28"/>
        </w:rPr>
        <w:t>生源地信用贷款是由生源地贷款经办银行，向符合条件的高校新生和在读生发放的，通过代理结算机构完成资金划付和本息回收，享受财政风险补偿金和贴息政策</w:t>
      </w:r>
      <w:r w:rsidR="00F0045E">
        <w:rPr>
          <w:rFonts w:ascii="仿宋_GB2312" w:eastAsia="仿宋_GB2312" w:hint="eastAsia"/>
          <w:sz w:val="28"/>
          <w:szCs w:val="28"/>
        </w:rPr>
        <w:t>（</w:t>
      </w:r>
      <w:r w:rsidRPr="00345326">
        <w:rPr>
          <w:rFonts w:ascii="仿宋_GB2312" w:eastAsia="仿宋_GB2312" w:hint="eastAsia"/>
          <w:sz w:val="28"/>
          <w:szCs w:val="28"/>
        </w:rPr>
        <w:t>借款人在校期间的贷款利息由政府全额承担</w:t>
      </w:r>
      <w:r w:rsidR="00F0045E">
        <w:rPr>
          <w:rFonts w:ascii="仿宋_GB2312" w:eastAsia="仿宋_GB2312" w:hint="eastAsia"/>
          <w:sz w:val="28"/>
          <w:szCs w:val="28"/>
        </w:rPr>
        <w:t>）</w:t>
      </w:r>
      <w:r w:rsidRPr="00345326">
        <w:rPr>
          <w:rFonts w:ascii="仿宋_GB2312" w:eastAsia="仿宋_GB2312" w:hint="eastAsia"/>
          <w:sz w:val="28"/>
          <w:szCs w:val="28"/>
        </w:rPr>
        <w:t>，新生可凭录取通知书在入学前户籍所在县</w:t>
      </w:r>
      <w:r w:rsidR="00F0045E">
        <w:rPr>
          <w:rFonts w:ascii="仿宋_GB2312" w:eastAsia="仿宋_GB2312" w:hint="eastAsia"/>
          <w:sz w:val="28"/>
          <w:szCs w:val="28"/>
        </w:rPr>
        <w:t>（</w:t>
      </w:r>
      <w:r w:rsidRPr="00345326">
        <w:rPr>
          <w:rFonts w:ascii="仿宋_GB2312" w:eastAsia="仿宋_GB2312" w:hint="eastAsia"/>
          <w:sz w:val="28"/>
          <w:szCs w:val="28"/>
        </w:rPr>
        <w:t>市</w:t>
      </w:r>
      <w:r w:rsidR="00F0045E">
        <w:rPr>
          <w:rFonts w:ascii="仿宋_GB2312" w:eastAsia="仿宋_GB2312" w:hint="eastAsia"/>
          <w:sz w:val="28"/>
          <w:szCs w:val="28"/>
        </w:rPr>
        <w:t>）</w:t>
      </w:r>
      <w:r w:rsidRPr="00345326">
        <w:rPr>
          <w:rFonts w:ascii="仿宋_GB2312" w:eastAsia="仿宋_GB2312" w:hint="eastAsia"/>
          <w:sz w:val="28"/>
          <w:szCs w:val="28"/>
        </w:rPr>
        <w:t>、区的学生资助管理中心</w:t>
      </w:r>
      <w:r w:rsidR="00F0045E">
        <w:rPr>
          <w:rFonts w:ascii="仿宋_GB2312" w:eastAsia="仿宋_GB2312" w:hint="eastAsia"/>
          <w:sz w:val="28"/>
          <w:szCs w:val="28"/>
        </w:rPr>
        <w:t>（</w:t>
      </w:r>
      <w:r w:rsidRPr="00345326">
        <w:rPr>
          <w:rFonts w:ascii="仿宋_GB2312" w:eastAsia="仿宋_GB2312" w:hint="eastAsia"/>
          <w:sz w:val="28"/>
          <w:szCs w:val="28"/>
        </w:rPr>
        <w:t>教育局</w:t>
      </w:r>
      <w:r w:rsidR="00F0045E">
        <w:rPr>
          <w:rFonts w:ascii="仿宋_GB2312" w:eastAsia="仿宋_GB2312" w:hint="eastAsia"/>
          <w:sz w:val="28"/>
          <w:szCs w:val="28"/>
        </w:rPr>
        <w:t>）</w:t>
      </w:r>
      <w:r w:rsidRPr="00345326">
        <w:rPr>
          <w:rFonts w:ascii="仿宋_GB2312" w:eastAsia="仿宋_GB2312" w:hint="eastAsia"/>
          <w:sz w:val="28"/>
          <w:szCs w:val="28"/>
        </w:rPr>
        <w:t>办理助学贷款。</w:t>
      </w:r>
    </w:p>
    <w:p w:rsidR="00080E00" w:rsidRPr="00345326" w:rsidRDefault="00080E00" w:rsidP="00080E00">
      <w:pPr>
        <w:spacing w:line="480" w:lineRule="exact"/>
        <w:ind w:firstLineChars="225" w:firstLine="630"/>
        <w:rPr>
          <w:rFonts w:ascii="仿宋_GB2312" w:eastAsia="仿宋_GB2312"/>
          <w:sz w:val="28"/>
          <w:szCs w:val="28"/>
        </w:rPr>
      </w:pPr>
      <w:r w:rsidRPr="00345326">
        <w:rPr>
          <w:rFonts w:ascii="仿宋_GB2312" w:eastAsia="仿宋_GB2312" w:hint="eastAsia"/>
          <w:sz w:val="28"/>
          <w:szCs w:val="28"/>
        </w:rPr>
        <w:t>1．到校后需要提交的材料：国家开发银行的生源地信用助学贷款受理证明（上联）或非国家开发银行的贷款确认函（抬头为东华大学那一联），须写上学号和手机号。</w:t>
      </w:r>
    </w:p>
    <w:p w:rsidR="00080E00" w:rsidRPr="00345326" w:rsidRDefault="00080E00" w:rsidP="00080E00">
      <w:pPr>
        <w:spacing w:line="480" w:lineRule="exact"/>
        <w:ind w:firstLineChars="225" w:firstLine="630"/>
        <w:rPr>
          <w:rFonts w:ascii="仿宋_GB2312" w:eastAsia="仿宋_GB2312"/>
          <w:sz w:val="28"/>
          <w:szCs w:val="28"/>
        </w:rPr>
      </w:pPr>
      <w:r w:rsidRPr="00345326">
        <w:rPr>
          <w:rFonts w:ascii="仿宋_GB2312" w:eastAsia="仿宋_GB2312" w:hint="eastAsia"/>
          <w:sz w:val="28"/>
          <w:szCs w:val="28"/>
        </w:rPr>
        <w:t>2．提交时间与地点：</w:t>
      </w:r>
    </w:p>
    <w:p w:rsidR="00080E00" w:rsidRPr="00345326" w:rsidRDefault="00080E00" w:rsidP="00080E00">
      <w:pPr>
        <w:spacing w:line="480" w:lineRule="exact"/>
        <w:ind w:firstLineChars="225" w:firstLine="630"/>
        <w:rPr>
          <w:rFonts w:ascii="仿宋_GB2312" w:eastAsia="仿宋_GB2312"/>
          <w:sz w:val="28"/>
          <w:szCs w:val="28"/>
        </w:rPr>
      </w:pPr>
      <w:r w:rsidRPr="00345326">
        <w:rPr>
          <w:rFonts w:ascii="仿宋_GB2312" w:eastAsia="仿宋_GB2312" w:hint="eastAsia"/>
          <w:sz w:val="28"/>
          <w:szCs w:val="28"/>
        </w:rPr>
        <w:t>（1）新生于入学日交至两个校区报到大厅的绿色通道办理处；</w:t>
      </w:r>
    </w:p>
    <w:p w:rsidR="00080E00" w:rsidRPr="00345326" w:rsidRDefault="00080E00" w:rsidP="00080E00">
      <w:pPr>
        <w:spacing w:line="480" w:lineRule="exact"/>
        <w:ind w:firstLineChars="225" w:firstLine="630"/>
        <w:rPr>
          <w:rFonts w:ascii="仿宋_GB2312" w:eastAsia="仿宋_GB2312"/>
          <w:sz w:val="28"/>
          <w:szCs w:val="28"/>
        </w:rPr>
      </w:pPr>
      <w:r w:rsidRPr="00345326">
        <w:rPr>
          <w:rFonts w:ascii="仿宋_GB2312" w:eastAsia="仿宋_GB2312" w:hint="eastAsia"/>
          <w:sz w:val="28"/>
          <w:szCs w:val="28"/>
        </w:rPr>
        <w:t>（2）在校生于开学第一周交各学院辅导员老师。</w:t>
      </w:r>
    </w:p>
    <w:p w:rsidR="00080E00" w:rsidRPr="00345326" w:rsidRDefault="00080E00" w:rsidP="00080E00">
      <w:pPr>
        <w:spacing w:line="480" w:lineRule="exact"/>
        <w:ind w:firstLineChars="200" w:firstLine="562"/>
        <w:rPr>
          <w:rFonts w:ascii="仿宋_GB2312" w:eastAsia="仿宋_GB2312"/>
          <w:b/>
          <w:sz w:val="28"/>
          <w:szCs w:val="28"/>
        </w:rPr>
      </w:pPr>
      <w:r w:rsidRPr="00345326">
        <w:rPr>
          <w:rFonts w:ascii="仿宋_GB2312" w:eastAsia="仿宋_GB2312" w:hint="eastAsia"/>
          <w:b/>
          <w:sz w:val="28"/>
          <w:szCs w:val="28"/>
        </w:rPr>
        <w:t>（二）校园地助学贷款</w:t>
      </w:r>
    </w:p>
    <w:p w:rsidR="00080E00" w:rsidRPr="00345326" w:rsidRDefault="00080E00" w:rsidP="00080E00">
      <w:pPr>
        <w:spacing w:line="480" w:lineRule="exact"/>
        <w:ind w:firstLineChars="200" w:firstLine="560"/>
        <w:rPr>
          <w:rFonts w:ascii="仿宋_GB2312" w:eastAsia="仿宋_GB2312"/>
          <w:sz w:val="28"/>
          <w:szCs w:val="28"/>
        </w:rPr>
      </w:pPr>
      <w:r w:rsidRPr="00345326">
        <w:rPr>
          <w:rFonts w:ascii="仿宋_GB2312" w:eastAsia="仿宋_GB2312" w:hint="eastAsia"/>
          <w:sz w:val="28"/>
          <w:szCs w:val="28"/>
        </w:rPr>
        <w:t>经学校认定的家庭经济困难学生，通过本校学生资助部门向经办银行申请办理的国家助学贷款。</w:t>
      </w:r>
    </w:p>
    <w:p w:rsidR="00080E00" w:rsidRPr="00345326" w:rsidRDefault="00080E00" w:rsidP="00080E00">
      <w:pPr>
        <w:spacing w:line="480" w:lineRule="exact"/>
        <w:ind w:firstLineChars="225" w:firstLine="630"/>
        <w:rPr>
          <w:rFonts w:ascii="仿宋_GB2312" w:eastAsia="仿宋_GB2312" w:hAnsi="宋体"/>
          <w:sz w:val="28"/>
          <w:szCs w:val="28"/>
        </w:rPr>
      </w:pPr>
      <w:r w:rsidRPr="00345326">
        <w:rPr>
          <w:rFonts w:ascii="仿宋_GB2312" w:eastAsia="仿宋_GB2312" w:hint="eastAsia"/>
          <w:sz w:val="28"/>
          <w:szCs w:val="28"/>
        </w:rPr>
        <w:t>1．</w:t>
      </w:r>
      <w:r w:rsidRPr="00345326">
        <w:rPr>
          <w:rFonts w:ascii="仿宋_GB2312" w:eastAsia="仿宋_GB2312" w:hAnsi="宋体" w:hint="eastAsia"/>
          <w:sz w:val="28"/>
          <w:szCs w:val="28"/>
        </w:rPr>
        <w:t>所需材料</w:t>
      </w:r>
    </w:p>
    <w:p w:rsidR="00080E00" w:rsidRPr="00345326" w:rsidRDefault="00080E00" w:rsidP="00080E00">
      <w:pPr>
        <w:spacing w:line="480" w:lineRule="exact"/>
        <w:ind w:firstLineChars="225" w:firstLine="630"/>
        <w:rPr>
          <w:rFonts w:ascii="仿宋_GB2312" w:eastAsia="仿宋_GB2312" w:hAnsi="宋体"/>
          <w:sz w:val="28"/>
          <w:szCs w:val="28"/>
        </w:rPr>
      </w:pPr>
      <w:r w:rsidRPr="00345326">
        <w:rPr>
          <w:rFonts w:ascii="仿宋_GB2312" w:eastAsia="仿宋_GB2312" w:hAnsi="宋体" w:hint="eastAsia"/>
          <w:sz w:val="28"/>
          <w:szCs w:val="28"/>
        </w:rPr>
        <w:t>（1）《东华大学家庭经济困难学生认定申请表》（有学院章）的复印件；</w:t>
      </w:r>
    </w:p>
    <w:p w:rsidR="00080E00" w:rsidRPr="00345326" w:rsidRDefault="00080E00" w:rsidP="00080E00">
      <w:pPr>
        <w:spacing w:line="480" w:lineRule="exact"/>
        <w:ind w:firstLineChars="225" w:firstLine="630"/>
        <w:rPr>
          <w:rFonts w:ascii="仿宋_GB2312" w:eastAsia="仿宋_GB2312" w:hAnsi="宋体"/>
          <w:sz w:val="28"/>
          <w:szCs w:val="28"/>
        </w:rPr>
      </w:pPr>
      <w:r w:rsidRPr="00345326">
        <w:rPr>
          <w:rFonts w:ascii="仿宋_GB2312" w:eastAsia="仿宋_GB2312" w:hAnsi="宋体" w:hint="eastAsia"/>
          <w:sz w:val="28"/>
          <w:szCs w:val="28"/>
        </w:rPr>
        <w:t>（2）身份证复印件（正反面复印在一张纸上）；</w:t>
      </w:r>
    </w:p>
    <w:p w:rsidR="00080E00" w:rsidRPr="00345326" w:rsidRDefault="00080E00" w:rsidP="00080E00">
      <w:pPr>
        <w:spacing w:line="480" w:lineRule="exact"/>
        <w:ind w:firstLineChars="225" w:firstLine="630"/>
        <w:rPr>
          <w:rFonts w:ascii="仿宋_GB2312" w:eastAsia="仿宋_GB2312" w:hAnsi="宋体"/>
          <w:sz w:val="28"/>
          <w:szCs w:val="28"/>
        </w:rPr>
      </w:pPr>
      <w:r w:rsidRPr="00345326">
        <w:rPr>
          <w:rFonts w:ascii="仿宋_GB2312" w:eastAsia="仿宋_GB2312" w:hAnsi="宋体" w:hint="eastAsia"/>
          <w:sz w:val="28"/>
          <w:szCs w:val="28"/>
        </w:rPr>
        <w:t>（3）录取通知书复印件；</w:t>
      </w:r>
    </w:p>
    <w:p w:rsidR="00080E00" w:rsidRPr="00345326" w:rsidRDefault="00080E00" w:rsidP="00080E00">
      <w:pPr>
        <w:spacing w:line="480" w:lineRule="exact"/>
        <w:ind w:firstLineChars="225" w:firstLine="630"/>
        <w:rPr>
          <w:rFonts w:ascii="仿宋_GB2312" w:eastAsia="仿宋_GB2312" w:hAnsi="宋体"/>
          <w:sz w:val="28"/>
          <w:szCs w:val="28"/>
        </w:rPr>
      </w:pPr>
      <w:r w:rsidRPr="00345326">
        <w:rPr>
          <w:rFonts w:ascii="仿宋_GB2312" w:eastAsia="仿宋_GB2312" w:hAnsi="宋体" w:hint="eastAsia"/>
          <w:sz w:val="28"/>
          <w:szCs w:val="28"/>
        </w:rPr>
        <w:t>（4）中国银行借记卡复印件（手抄卡号于复印件上）；</w:t>
      </w:r>
    </w:p>
    <w:p w:rsidR="00080E00" w:rsidRPr="00345326" w:rsidRDefault="00080E00" w:rsidP="00080E00">
      <w:pPr>
        <w:spacing w:line="480" w:lineRule="exact"/>
        <w:ind w:firstLineChars="225" w:firstLine="630"/>
        <w:rPr>
          <w:rFonts w:ascii="仿宋_GB2312" w:eastAsia="仿宋_GB2312" w:hAnsi="宋体"/>
          <w:sz w:val="28"/>
          <w:szCs w:val="28"/>
        </w:rPr>
      </w:pPr>
      <w:r w:rsidRPr="00345326">
        <w:rPr>
          <w:rFonts w:ascii="仿宋_GB2312" w:eastAsia="仿宋_GB2312" w:hAnsi="宋体" w:hint="eastAsia"/>
          <w:sz w:val="28"/>
          <w:szCs w:val="28"/>
        </w:rPr>
        <w:t>（5）记好父母的身份证号。</w:t>
      </w:r>
    </w:p>
    <w:p w:rsidR="00080E00" w:rsidRPr="00345326" w:rsidRDefault="00080E00" w:rsidP="00080E00">
      <w:pPr>
        <w:spacing w:line="480" w:lineRule="exact"/>
        <w:ind w:firstLineChars="200" w:firstLine="560"/>
        <w:rPr>
          <w:rFonts w:ascii="仿宋_GB2312" w:eastAsia="仿宋_GB2312"/>
          <w:sz w:val="28"/>
          <w:szCs w:val="28"/>
        </w:rPr>
      </w:pPr>
      <w:r w:rsidRPr="00345326">
        <w:rPr>
          <w:rFonts w:ascii="仿宋_GB2312" w:eastAsia="仿宋_GB2312" w:hint="eastAsia"/>
          <w:sz w:val="28"/>
          <w:szCs w:val="28"/>
        </w:rPr>
        <w:t>2．学校每年9月在</w:t>
      </w:r>
      <w:r w:rsidRPr="00345326">
        <w:rPr>
          <w:rFonts w:ascii="仿宋_GB2312" w:eastAsia="仿宋_GB2312" w:hAnsi="宋体" w:hint="eastAsia"/>
          <w:sz w:val="28"/>
          <w:szCs w:val="28"/>
        </w:rPr>
        <w:t>学生资助网</w:t>
      </w:r>
      <w:r w:rsidRPr="00345326">
        <w:rPr>
          <w:rFonts w:ascii="仿宋_GB2312" w:eastAsia="仿宋_GB2312" w:hint="eastAsia"/>
          <w:sz w:val="28"/>
          <w:szCs w:val="28"/>
        </w:rPr>
        <w:t>发布正式办理通知。</w:t>
      </w:r>
    </w:p>
    <w:p w:rsidR="00080E00" w:rsidRPr="00345326" w:rsidRDefault="00080E00" w:rsidP="00080E00">
      <w:pPr>
        <w:spacing w:line="480" w:lineRule="exact"/>
        <w:ind w:firstLineChars="200" w:firstLine="562"/>
        <w:rPr>
          <w:rFonts w:ascii="仿宋_GB2312" w:eastAsia="仿宋_GB2312" w:hAnsi="宋体" w:cs="宋体"/>
          <w:b/>
          <w:kern w:val="0"/>
          <w:sz w:val="28"/>
          <w:szCs w:val="28"/>
        </w:rPr>
      </w:pPr>
      <w:r>
        <w:rPr>
          <w:rFonts w:ascii="仿宋_GB2312" w:eastAsia="仿宋_GB2312" w:hAnsi="宋体" w:hint="eastAsia"/>
          <w:b/>
          <w:sz w:val="28"/>
          <w:szCs w:val="28"/>
        </w:rPr>
        <w:t>六</w:t>
      </w:r>
      <w:r w:rsidRPr="00345326">
        <w:rPr>
          <w:rFonts w:ascii="仿宋_GB2312" w:eastAsia="仿宋_GB2312" w:hAnsi="宋体" w:hint="eastAsia"/>
          <w:b/>
          <w:sz w:val="28"/>
          <w:szCs w:val="28"/>
        </w:rPr>
        <w:t>、备注</w:t>
      </w:r>
    </w:p>
    <w:p w:rsidR="00080E00" w:rsidRPr="00345326" w:rsidRDefault="00080E00" w:rsidP="00080E00">
      <w:pPr>
        <w:spacing w:line="480" w:lineRule="exact"/>
        <w:ind w:firstLineChars="200" w:firstLine="560"/>
        <w:rPr>
          <w:rFonts w:ascii="仿宋_GB2312" w:eastAsia="仿宋_GB2312"/>
          <w:sz w:val="28"/>
          <w:szCs w:val="28"/>
        </w:rPr>
      </w:pPr>
      <w:r w:rsidRPr="00345326">
        <w:rPr>
          <w:rFonts w:ascii="仿宋_GB2312" w:eastAsia="仿宋_GB2312"/>
          <w:sz w:val="28"/>
          <w:szCs w:val="28"/>
        </w:rPr>
        <w:t>学生应</w:t>
      </w:r>
      <w:r w:rsidRPr="00345326">
        <w:rPr>
          <w:rFonts w:ascii="仿宋_GB2312" w:eastAsia="仿宋_GB2312" w:hint="eastAsia"/>
          <w:sz w:val="28"/>
          <w:szCs w:val="28"/>
        </w:rPr>
        <w:t>主动</w:t>
      </w:r>
      <w:r w:rsidRPr="00345326">
        <w:rPr>
          <w:rFonts w:ascii="仿宋_GB2312" w:eastAsia="仿宋_GB2312"/>
          <w:sz w:val="28"/>
          <w:szCs w:val="28"/>
        </w:rPr>
        <w:t>关注</w:t>
      </w:r>
      <w:r w:rsidRPr="00345326">
        <w:rPr>
          <w:rFonts w:ascii="仿宋_GB2312" w:eastAsia="仿宋_GB2312" w:hint="eastAsia"/>
          <w:sz w:val="28"/>
          <w:szCs w:val="28"/>
        </w:rPr>
        <w:t>东华大学资助育人官方</w:t>
      </w:r>
      <w:r w:rsidRPr="00345326">
        <w:rPr>
          <w:rFonts w:ascii="仿宋_GB2312" w:eastAsia="仿宋_GB2312"/>
          <w:sz w:val="28"/>
          <w:szCs w:val="28"/>
        </w:rPr>
        <w:t>微信公众号</w:t>
      </w:r>
      <w:r w:rsidRPr="00345326">
        <w:rPr>
          <w:rFonts w:ascii="仿宋_GB2312" w:eastAsia="仿宋_GB2312"/>
          <w:sz w:val="28"/>
          <w:szCs w:val="28"/>
        </w:rPr>
        <w:t>“</w:t>
      </w:r>
      <w:r w:rsidRPr="00345326">
        <w:rPr>
          <w:rFonts w:ascii="仿宋_GB2312" w:eastAsia="仿宋_GB2312"/>
          <w:sz w:val="28"/>
          <w:szCs w:val="28"/>
        </w:rPr>
        <w:t>DHU东小阳</w:t>
      </w:r>
      <w:r w:rsidRPr="00345326">
        <w:rPr>
          <w:rFonts w:ascii="仿宋_GB2312" w:eastAsia="仿宋_GB2312"/>
          <w:sz w:val="28"/>
          <w:szCs w:val="28"/>
        </w:rPr>
        <w:t>”</w:t>
      </w:r>
      <w:r w:rsidRPr="00345326">
        <w:rPr>
          <w:rFonts w:ascii="仿宋_GB2312" w:eastAsia="仿宋_GB2312"/>
          <w:sz w:val="28"/>
          <w:szCs w:val="28"/>
        </w:rPr>
        <w:t>，并及时</w:t>
      </w:r>
      <w:r w:rsidRPr="00345326">
        <w:rPr>
          <w:rFonts w:ascii="仿宋_GB2312" w:eastAsia="仿宋_GB2312" w:hint="eastAsia"/>
          <w:sz w:val="28"/>
          <w:szCs w:val="28"/>
        </w:rPr>
        <w:t>登</w:t>
      </w:r>
      <w:r w:rsidRPr="00345326">
        <w:rPr>
          <w:rFonts w:ascii="仿宋_GB2312" w:eastAsia="仿宋_GB2312" w:hint="eastAsia"/>
          <w:sz w:val="28"/>
          <w:szCs w:val="28"/>
        </w:rPr>
        <w:lastRenderedPageBreak/>
        <w:t>录学校教务系统</w:t>
      </w:r>
      <w:r w:rsidRPr="00345326">
        <w:rPr>
          <w:rFonts w:ascii="仿宋_GB2312" w:eastAsia="仿宋_GB2312"/>
          <w:sz w:val="28"/>
          <w:szCs w:val="28"/>
        </w:rPr>
        <w:t>或研究生系统更新</w:t>
      </w:r>
      <w:r w:rsidRPr="00345326">
        <w:rPr>
          <w:rFonts w:ascii="仿宋_GB2312" w:eastAsia="仿宋_GB2312" w:hint="eastAsia"/>
          <w:sz w:val="28"/>
          <w:szCs w:val="28"/>
        </w:rPr>
        <w:t>联系方式</w:t>
      </w:r>
      <w:r w:rsidRPr="00345326">
        <w:rPr>
          <w:rFonts w:ascii="仿宋_GB2312" w:eastAsia="仿宋_GB2312"/>
          <w:sz w:val="28"/>
          <w:szCs w:val="28"/>
        </w:rPr>
        <w:t>，以便接收学校发布的各类通知。</w:t>
      </w:r>
    </w:p>
    <w:p w:rsidR="00F0045E" w:rsidRPr="008735D9" w:rsidRDefault="00F0045E" w:rsidP="00080E00">
      <w:pPr>
        <w:spacing w:line="420" w:lineRule="exact"/>
        <w:ind w:firstLineChars="200" w:firstLine="560"/>
        <w:rPr>
          <w:rFonts w:ascii="仿宋_GB2312" w:eastAsia="仿宋_GB2312"/>
          <w:sz w:val="28"/>
          <w:szCs w:val="28"/>
        </w:rPr>
      </w:pPr>
    </w:p>
    <w:p w:rsidR="00080E00" w:rsidRPr="00345326" w:rsidRDefault="00080E00" w:rsidP="00080E00">
      <w:pPr>
        <w:spacing w:line="420" w:lineRule="exact"/>
        <w:ind w:left="780"/>
        <w:jc w:val="right"/>
        <w:rPr>
          <w:rFonts w:ascii="仿宋_GB2312" w:eastAsia="仿宋_GB2312"/>
          <w:sz w:val="28"/>
          <w:szCs w:val="28"/>
        </w:rPr>
      </w:pPr>
      <w:r w:rsidRPr="00345326">
        <w:rPr>
          <w:rFonts w:ascii="仿宋_GB2312" w:eastAsia="仿宋_GB2312" w:hAnsi="宋体" w:hint="eastAsia"/>
          <w:sz w:val="28"/>
          <w:szCs w:val="28"/>
        </w:rPr>
        <w:t>东华大学学生资助管理中心</w:t>
      </w:r>
    </w:p>
    <w:p w:rsidR="00FF6584" w:rsidRPr="00CB3FCC" w:rsidRDefault="00080E00" w:rsidP="00F0045E">
      <w:pPr>
        <w:spacing w:line="420" w:lineRule="exact"/>
        <w:ind w:left="780"/>
        <w:jc w:val="right"/>
        <w:rPr>
          <w:rFonts w:ascii="仿宋_GB2312" w:eastAsia="仿宋_GB2312"/>
          <w:sz w:val="28"/>
          <w:szCs w:val="28"/>
        </w:rPr>
      </w:pPr>
      <w:r w:rsidRPr="00345326">
        <w:rPr>
          <w:rFonts w:ascii="仿宋_GB2312" w:eastAsia="仿宋_GB2312" w:hint="eastAsia"/>
          <w:sz w:val="28"/>
          <w:szCs w:val="28"/>
        </w:rPr>
        <w:t>2019</w:t>
      </w:r>
      <w:r w:rsidRPr="00345326">
        <w:rPr>
          <w:rFonts w:ascii="仿宋_GB2312" w:eastAsia="仿宋_GB2312" w:hAnsi="宋体" w:hint="eastAsia"/>
          <w:sz w:val="28"/>
          <w:szCs w:val="28"/>
        </w:rPr>
        <w:t>年</w:t>
      </w:r>
      <w:r w:rsidR="00F0045E">
        <w:rPr>
          <w:rFonts w:ascii="仿宋_GB2312" w:eastAsia="仿宋_GB2312"/>
          <w:sz w:val="28"/>
          <w:szCs w:val="28"/>
        </w:rPr>
        <w:t>6</w:t>
      </w:r>
      <w:r w:rsidRPr="00345326">
        <w:rPr>
          <w:rFonts w:ascii="仿宋_GB2312" w:eastAsia="仿宋_GB2312" w:hAnsi="宋体" w:hint="eastAsia"/>
          <w:sz w:val="28"/>
          <w:szCs w:val="28"/>
        </w:rPr>
        <w:t>月</w:t>
      </w:r>
    </w:p>
    <w:sectPr w:rsidR="00FF6584" w:rsidRPr="00CB3FCC" w:rsidSect="003F41B1">
      <w:foot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486" w:rsidRDefault="00173486">
      <w:r>
        <w:separator/>
      </w:r>
    </w:p>
  </w:endnote>
  <w:endnote w:type="continuationSeparator" w:id="1">
    <w:p w:rsidR="00173486" w:rsidRDefault="00173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21" w:rsidRDefault="00E71B4A" w:rsidP="00D51C21">
    <w:pPr>
      <w:pStyle w:val="a5"/>
      <w:jc w:val="center"/>
    </w:pPr>
    <w:r>
      <w:fldChar w:fldCharType="begin"/>
    </w:r>
    <w:r w:rsidR="00D51C21">
      <w:instrText>PAGE   \* MERGEFORMAT</w:instrText>
    </w:r>
    <w:r>
      <w:fldChar w:fldCharType="separate"/>
    </w:r>
    <w:r w:rsidR="00606CEB" w:rsidRPr="00606CEB">
      <w:rPr>
        <w:noProof/>
        <w:lang w:val="zh-CN"/>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486" w:rsidRDefault="00173486">
      <w:r>
        <w:separator/>
      </w:r>
    </w:p>
  </w:footnote>
  <w:footnote w:type="continuationSeparator" w:id="1">
    <w:p w:rsidR="00173486" w:rsidRDefault="001734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A84"/>
    <w:multiLevelType w:val="hybridMultilevel"/>
    <w:tmpl w:val="A6ACB4D2"/>
    <w:lvl w:ilvl="0" w:tplc="39F25AC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24092DB4"/>
    <w:multiLevelType w:val="hybridMultilevel"/>
    <w:tmpl w:val="0C266690"/>
    <w:lvl w:ilvl="0" w:tplc="A024090A">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ojq">
    <w15:presenceInfo w15:providerId="None" w15:userId="Taojq"/>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4722"/>
    <w:rsid w:val="0000203C"/>
    <w:rsid w:val="00003642"/>
    <w:rsid w:val="00004FEC"/>
    <w:rsid w:val="00011ABC"/>
    <w:rsid w:val="000130CE"/>
    <w:rsid w:val="00023C35"/>
    <w:rsid w:val="00024E8F"/>
    <w:rsid w:val="000259BA"/>
    <w:rsid w:val="00026320"/>
    <w:rsid w:val="00026D85"/>
    <w:rsid w:val="00027CCC"/>
    <w:rsid w:val="000327D4"/>
    <w:rsid w:val="00033640"/>
    <w:rsid w:val="00033D0B"/>
    <w:rsid w:val="00034A1D"/>
    <w:rsid w:val="000369E7"/>
    <w:rsid w:val="00040DC0"/>
    <w:rsid w:val="0004146E"/>
    <w:rsid w:val="000423FD"/>
    <w:rsid w:val="00042506"/>
    <w:rsid w:val="00047C4A"/>
    <w:rsid w:val="00050148"/>
    <w:rsid w:val="00054DB6"/>
    <w:rsid w:val="000566CC"/>
    <w:rsid w:val="00062FDF"/>
    <w:rsid w:val="00063539"/>
    <w:rsid w:val="000637CF"/>
    <w:rsid w:val="00063BEF"/>
    <w:rsid w:val="0006493B"/>
    <w:rsid w:val="00066253"/>
    <w:rsid w:val="00070CE3"/>
    <w:rsid w:val="00071E73"/>
    <w:rsid w:val="00080E00"/>
    <w:rsid w:val="000849CC"/>
    <w:rsid w:val="000931C1"/>
    <w:rsid w:val="000A0666"/>
    <w:rsid w:val="000A3402"/>
    <w:rsid w:val="000A6ACF"/>
    <w:rsid w:val="000B3AC7"/>
    <w:rsid w:val="000B4069"/>
    <w:rsid w:val="000B4AF1"/>
    <w:rsid w:val="000C3F51"/>
    <w:rsid w:val="000C5049"/>
    <w:rsid w:val="000D2BA6"/>
    <w:rsid w:val="000D3CD3"/>
    <w:rsid w:val="000D4722"/>
    <w:rsid w:val="000D72A4"/>
    <w:rsid w:val="000E1B7D"/>
    <w:rsid w:val="000E1C40"/>
    <w:rsid w:val="000E1E21"/>
    <w:rsid w:val="000E26C3"/>
    <w:rsid w:val="000E3074"/>
    <w:rsid w:val="000E3334"/>
    <w:rsid w:val="000E4E2F"/>
    <w:rsid w:val="000E74C1"/>
    <w:rsid w:val="000F008A"/>
    <w:rsid w:val="000F3505"/>
    <w:rsid w:val="000F3D4F"/>
    <w:rsid w:val="000F7C23"/>
    <w:rsid w:val="00100F92"/>
    <w:rsid w:val="00103432"/>
    <w:rsid w:val="001049D4"/>
    <w:rsid w:val="001050C1"/>
    <w:rsid w:val="001070E7"/>
    <w:rsid w:val="00114C88"/>
    <w:rsid w:val="00114DD0"/>
    <w:rsid w:val="00120070"/>
    <w:rsid w:val="00120EC0"/>
    <w:rsid w:val="001309B4"/>
    <w:rsid w:val="001339D5"/>
    <w:rsid w:val="00135C27"/>
    <w:rsid w:val="0013737B"/>
    <w:rsid w:val="00144D72"/>
    <w:rsid w:val="00146B6A"/>
    <w:rsid w:val="00150BE0"/>
    <w:rsid w:val="001527DB"/>
    <w:rsid w:val="00152C91"/>
    <w:rsid w:val="001532A0"/>
    <w:rsid w:val="00153E82"/>
    <w:rsid w:val="00155A64"/>
    <w:rsid w:val="00172C8E"/>
    <w:rsid w:val="00173486"/>
    <w:rsid w:val="0017758C"/>
    <w:rsid w:val="00180897"/>
    <w:rsid w:val="00182B72"/>
    <w:rsid w:val="0018309A"/>
    <w:rsid w:val="0018423B"/>
    <w:rsid w:val="001857D7"/>
    <w:rsid w:val="00191CBD"/>
    <w:rsid w:val="001955D6"/>
    <w:rsid w:val="00195820"/>
    <w:rsid w:val="001A3EE3"/>
    <w:rsid w:val="001A71C9"/>
    <w:rsid w:val="001B1D90"/>
    <w:rsid w:val="001B212C"/>
    <w:rsid w:val="001B6E65"/>
    <w:rsid w:val="001C2305"/>
    <w:rsid w:val="001C312A"/>
    <w:rsid w:val="001C3AD6"/>
    <w:rsid w:val="001C7AA4"/>
    <w:rsid w:val="001D22AB"/>
    <w:rsid w:val="001E0E35"/>
    <w:rsid w:val="001E3938"/>
    <w:rsid w:val="001E5369"/>
    <w:rsid w:val="001E726B"/>
    <w:rsid w:val="001F0A5A"/>
    <w:rsid w:val="001F0FA4"/>
    <w:rsid w:val="001F1F0B"/>
    <w:rsid w:val="001F34A8"/>
    <w:rsid w:val="001F4BAF"/>
    <w:rsid w:val="001F6AE7"/>
    <w:rsid w:val="00202194"/>
    <w:rsid w:val="002109D1"/>
    <w:rsid w:val="00211BAB"/>
    <w:rsid w:val="00211F53"/>
    <w:rsid w:val="00214F5C"/>
    <w:rsid w:val="00220D44"/>
    <w:rsid w:val="0022178D"/>
    <w:rsid w:val="00222A36"/>
    <w:rsid w:val="00225C05"/>
    <w:rsid w:val="00227C66"/>
    <w:rsid w:val="00230FA9"/>
    <w:rsid w:val="00235194"/>
    <w:rsid w:val="002377A6"/>
    <w:rsid w:val="002378E5"/>
    <w:rsid w:val="00240E28"/>
    <w:rsid w:val="00241469"/>
    <w:rsid w:val="00241826"/>
    <w:rsid w:val="0024215B"/>
    <w:rsid w:val="002471A1"/>
    <w:rsid w:val="00247320"/>
    <w:rsid w:val="0024747A"/>
    <w:rsid w:val="00247D71"/>
    <w:rsid w:val="002510CC"/>
    <w:rsid w:val="00254BA3"/>
    <w:rsid w:val="0025555C"/>
    <w:rsid w:val="00256847"/>
    <w:rsid w:val="00266D67"/>
    <w:rsid w:val="00267784"/>
    <w:rsid w:val="00274EC3"/>
    <w:rsid w:val="0027711D"/>
    <w:rsid w:val="00280E0B"/>
    <w:rsid w:val="00283F7E"/>
    <w:rsid w:val="00285BE7"/>
    <w:rsid w:val="00287174"/>
    <w:rsid w:val="00290D8E"/>
    <w:rsid w:val="00290E63"/>
    <w:rsid w:val="0029698F"/>
    <w:rsid w:val="002A303D"/>
    <w:rsid w:val="002A55E5"/>
    <w:rsid w:val="002B1FAB"/>
    <w:rsid w:val="002B7E10"/>
    <w:rsid w:val="002C6318"/>
    <w:rsid w:val="002C7919"/>
    <w:rsid w:val="002D4AD2"/>
    <w:rsid w:val="002D5184"/>
    <w:rsid w:val="002D560A"/>
    <w:rsid w:val="002D5FA2"/>
    <w:rsid w:val="002D6FD4"/>
    <w:rsid w:val="002D771B"/>
    <w:rsid w:val="002F0724"/>
    <w:rsid w:val="002F16C8"/>
    <w:rsid w:val="002F2D8F"/>
    <w:rsid w:val="002F5169"/>
    <w:rsid w:val="00301255"/>
    <w:rsid w:val="003041DA"/>
    <w:rsid w:val="003067E2"/>
    <w:rsid w:val="003108C1"/>
    <w:rsid w:val="003135E5"/>
    <w:rsid w:val="0031441B"/>
    <w:rsid w:val="003175D5"/>
    <w:rsid w:val="00317E06"/>
    <w:rsid w:val="003248AF"/>
    <w:rsid w:val="00331421"/>
    <w:rsid w:val="00331DA5"/>
    <w:rsid w:val="003334C0"/>
    <w:rsid w:val="00342E7A"/>
    <w:rsid w:val="003438D8"/>
    <w:rsid w:val="00352220"/>
    <w:rsid w:val="0035696A"/>
    <w:rsid w:val="003572EC"/>
    <w:rsid w:val="0035793D"/>
    <w:rsid w:val="00361165"/>
    <w:rsid w:val="00361B28"/>
    <w:rsid w:val="003634A0"/>
    <w:rsid w:val="003634ED"/>
    <w:rsid w:val="00367887"/>
    <w:rsid w:val="00367EC8"/>
    <w:rsid w:val="00370F18"/>
    <w:rsid w:val="003726DC"/>
    <w:rsid w:val="003761C6"/>
    <w:rsid w:val="00377891"/>
    <w:rsid w:val="003820C3"/>
    <w:rsid w:val="00384261"/>
    <w:rsid w:val="0038590D"/>
    <w:rsid w:val="0038660D"/>
    <w:rsid w:val="00387B2D"/>
    <w:rsid w:val="0039102D"/>
    <w:rsid w:val="00391EC4"/>
    <w:rsid w:val="0039350D"/>
    <w:rsid w:val="00397B6C"/>
    <w:rsid w:val="00397CE0"/>
    <w:rsid w:val="003A0759"/>
    <w:rsid w:val="003A0AB9"/>
    <w:rsid w:val="003A257B"/>
    <w:rsid w:val="003A4716"/>
    <w:rsid w:val="003A4DF7"/>
    <w:rsid w:val="003A6060"/>
    <w:rsid w:val="003B0B66"/>
    <w:rsid w:val="003B1878"/>
    <w:rsid w:val="003B28DC"/>
    <w:rsid w:val="003B59F2"/>
    <w:rsid w:val="003B6820"/>
    <w:rsid w:val="003C09DA"/>
    <w:rsid w:val="003C375A"/>
    <w:rsid w:val="003C3DA0"/>
    <w:rsid w:val="003C46A7"/>
    <w:rsid w:val="003C73A9"/>
    <w:rsid w:val="003D03A2"/>
    <w:rsid w:val="003D1A55"/>
    <w:rsid w:val="003E0C5C"/>
    <w:rsid w:val="003E215B"/>
    <w:rsid w:val="003E271A"/>
    <w:rsid w:val="003F41B1"/>
    <w:rsid w:val="003F6BFA"/>
    <w:rsid w:val="003F747B"/>
    <w:rsid w:val="004007E7"/>
    <w:rsid w:val="00404FEC"/>
    <w:rsid w:val="00407DE5"/>
    <w:rsid w:val="00411971"/>
    <w:rsid w:val="004140E1"/>
    <w:rsid w:val="0041734D"/>
    <w:rsid w:val="00420842"/>
    <w:rsid w:val="00422A0B"/>
    <w:rsid w:val="004233D3"/>
    <w:rsid w:val="00424291"/>
    <w:rsid w:val="0042671F"/>
    <w:rsid w:val="00427EEC"/>
    <w:rsid w:val="00431663"/>
    <w:rsid w:val="00432D9D"/>
    <w:rsid w:val="00433D48"/>
    <w:rsid w:val="00434571"/>
    <w:rsid w:val="00436567"/>
    <w:rsid w:val="00441FDB"/>
    <w:rsid w:val="0044400F"/>
    <w:rsid w:val="00451570"/>
    <w:rsid w:val="00454895"/>
    <w:rsid w:val="00457011"/>
    <w:rsid w:val="004615C4"/>
    <w:rsid w:val="00461F2F"/>
    <w:rsid w:val="004628B9"/>
    <w:rsid w:val="0046449D"/>
    <w:rsid w:val="00466D8A"/>
    <w:rsid w:val="00470FEA"/>
    <w:rsid w:val="0047295A"/>
    <w:rsid w:val="00474E1D"/>
    <w:rsid w:val="00475F0E"/>
    <w:rsid w:val="00476499"/>
    <w:rsid w:val="0047691C"/>
    <w:rsid w:val="00477376"/>
    <w:rsid w:val="00484F10"/>
    <w:rsid w:val="00485355"/>
    <w:rsid w:val="00486335"/>
    <w:rsid w:val="00497E21"/>
    <w:rsid w:val="004A488D"/>
    <w:rsid w:val="004A4F2B"/>
    <w:rsid w:val="004A545E"/>
    <w:rsid w:val="004A728C"/>
    <w:rsid w:val="004B0178"/>
    <w:rsid w:val="004B3335"/>
    <w:rsid w:val="004B346E"/>
    <w:rsid w:val="004B43DC"/>
    <w:rsid w:val="004B4A28"/>
    <w:rsid w:val="004B5724"/>
    <w:rsid w:val="004B5EFD"/>
    <w:rsid w:val="004C06B1"/>
    <w:rsid w:val="004C06E1"/>
    <w:rsid w:val="004C5290"/>
    <w:rsid w:val="004C75E5"/>
    <w:rsid w:val="004D3A44"/>
    <w:rsid w:val="004D3BCE"/>
    <w:rsid w:val="004D4924"/>
    <w:rsid w:val="004D7ADB"/>
    <w:rsid w:val="004E00F6"/>
    <w:rsid w:val="004E36F4"/>
    <w:rsid w:val="004F4BE4"/>
    <w:rsid w:val="00507769"/>
    <w:rsid w:val="0050780F"/>
    <w:rsid w:val="00510FDE"/>
    <w:rsid w:val="005132DB"/>
    <w:rsid w:val="0051442E"/>
    <w:rsid w:val="00515788"/>
    <w:rsid w:val="00515CAA"/>
    <w:rsid w:val="00517971"/>
    <w:rsid w:val="00523226"/>
    <w:rsid w:val="00523D11"/>
    <w:rsid w:val="005267EE"/>
    <w:rsid w:val="00530CE0"/>
    <w:rsid w:val="00534B19"/>
    <w:rsid w:val="00534CFC"/>
    <w:rsid w:val="00540012"/>
    <w:rsid w:val="00541C64"/>
    <w:rsid w:val="005524F7"/>
    <w:rsid w:val="0055557A"/>
    <w:rsid w:val="00555CE0"/>
    <w:rsid w:val="00555D35"/>
    <w:rsid w:val="0055709D"/>
    <w:rsid w:val="00561D65"/>
    <w:rsid w:val="00561FC5"/>
    <w:rsid w:val="005634B6"/>
    <w:rsid w:val="00563737"/>
    <w:rsid w:val="005640D6"/>
    <w:rsid w:val="005744D5"/>
    <w:rsid w:val="00574DA1"/>
    <w:rsid w:val="00576256"/>
    <w:rsid w:val="005834CA"/>
    <w:rsid w:val="005840E1"/>
    <w:rsid w:val="00585127"/>
    <w:rsid w:val="00585D56"/>
    <w:rsid w:val="00592CE7"/>
    <w:rsid w:val="00594E37"/>
    <w:rsid w:val="00595C7F"/>
    <w:rsid w:val="005A001D"/>
    <w:rsid w:val="005A0D55"/>
    <w:rsid w:val="005A44F4"/>
    <w:rsid w:val="005A796A"/>
    <w:rsid w:val="005B4905"/>
    <w:rsid w:val="005B4E4B"/>
    <w:rsid w:val="005C2DED"/>
    <w:rsid w:val="005C59FF"/>
    <w:rsid w:val="005C6439"/>
    <w:rsid w:val="005D0080"/>
    <w:rsid w:val="005D0DED"/>
    <w:rsid w:val="005D1919"/>
    <w:rsid w:val="005D1DD1"/>
    <w:rsid w:val="005D25A2"/>
    <w:rsid w:val="005E0401"/>
    <w:rsid w:val="005E21A0"/>
    <w:rsid w:val="005E2BCD"/>
    <w:rsid w:val="005E392F"/>
    <w:rsid w:val="005E6AD2"/>
    <w:rsid w:val="005F1915"/>
    <w:rsid w:val="005F2432"/>
    <w:rsid w:val="005F29B9"/>
    <w:rsid w:val="005F38E8"/>
    <w:rsid w:val="005F53DD"/>
    <w:rsid w:val="005F5AEC"/>
    <w:rsid w:val="005F7032"/>
    <w:rsid w:val="006002BC"/>
    <w:rsid w:val="00602A61"/>
    <w:rsid w:val="0060307E"/>
    <w:rsid w:val="00606CEB"/>
    <w:rsid w:val="00610480"/>
    <w:rsid w:val="00612C77"/>
    <w:rsid w:val="00616922"/>
    <w:rsid w:val="00623324"/>
    <w:rsid w:val="006325FE"/>
    <w:rsid w:val="006341B0"/>
    <w:rsid w:val="00635D8F"/>
    <w:rsid w:val="00637614"/>
    <w:rsid w:val="00637EF7"/>
    <w:rsid w:val="006410C0"/>
    <w:rsid w:val="006419B3"/>
    <w:rsid w:val="00651172"/>
    <w:rsid w:val="00651B9A"/>
    <w:rsid w:val="00654219"/>
    <w:rsid w:val="00663195"/>
    <w:rsid w:val="0066606D"/>
    <w:rsid w:val="0067449F"/>
    <w:rsid w:val="00674BF9"/>
    <w:rsid w:val="00677E49"/>
    <w:rsid w:val="00681983"/>
    <w:rsid w:val="006827CF"/>
    <w:rsid w:val="00685048"/>
    <w:rsid w:val="006858DA"/>
    <w:rsid w:val="00691944"/>
    <w:rsid w:val="0069251D"/>
    <w:rsid w:val="006964E0"/>
    <w:rsid w:val="006976AD"/>
    <w:rsid w:val="006A11D8"/>
    <w:rsid w:val="006A194E"/>
    <w:rsid w:val="006A28D5"/>
    <w:rsid w:val="006A4D19"/>
    <w:rsid w:val="006B2DF6"/>
    <w:rsid w:val="006B406D"/>
    <w:rsid w:val="006B45DB"/>
    <w:rsid w:val="006B7839"/>
    <w:rsid w:val="006C5438"/>
    <w:rsid w:val="006C69AC"/>
    <w:rsid w:val="006D110F"/>
    <w:rsid w:val="006D4B4C"/>
    <w:rsid w:val="006D6641"/>
    <w:rsid w:val="006D694C"/>
    <w:rsid w:val="006D6EEC"/>
    <w:rsid w:val="006D7A0C"/>
    <w:rsid w:val="006E47AF"/>
    <w:rsid w:val="006F2CE8"/>
    <w:rsid w:val="006F2CFD"/>
    <w:rsid w:val="006F54C3"/>
    <w:rsid w:val="006F600F"/>
    <w:rsid w:val="00707869"/>
    <w:rsid w:val="00710858"/>
    <w:rsid w:val="007113D2"/>
    <w:rsid w:val="00711BD9"/>
    <w:rsid w:val="007123B3"/>
    <w:rsid w:val="007214B9"/>
    <w:rsid w:val="00723278"/>
    <w:rsid w:val="007248B9"/>
    <w:rsid w:val="00725878"/>
    <w:rsid w:val="00725E74"/>
    <w:rsid w:val="00726652"/>
    <w:rsid w:val="0072686E"/>
    <w:rsid w:val="00731D61"/>
    <w:rsid w:val="007321C2"/>
    <w:rsid w:val="007344AB"/>
    <w:rsid w:val="00741E84"/>
    <w:rsid w:val="00745C9E"/>
    <w:rsid w:val="00746B0A"/>
    <w:rsid w:val="0075072C"/>
    <w:rsid w:val="00752334"/>
    <w:rsid w:val="00754983"/>
    <w:rsid w:val="007600ED"/>
    <w:rsid w:val="00760C78"/>
    <w:rsid w:val="00760F8B"/>
    <w:rsid w:val="0076713C"/>
    <w:rsid w:val="00770559"/>
    <w:rsid w:val="00776CCE"/>
    <w:rsid w:val="00785AE1"/>
    <w:rsid w:val="007919DF"/>
    <w:rsid w:val="007A1C33"/>
    <w:rsid w:val="007A4ADE"/>
    <w:rsid w:val="007A5CA4"/>
    <w:rsid w:val="007B0667"/>
    <w:rsid w:val="007B0CD0"/>
    <w:rsid w:val="007B2A1C"/>
    <w:rsid w:val="007B5108"/>
    <w:rsid w:val="007C32A2"/>
    <w:rsid w:val="007C3618"/>
    <w:rsid w:val="007C3DD9"/>
    <w:rsid w:val="007C48D8"/>
    <w:rsid w:val="007C5E9B"/>
    <w:rsid w:val="007D0342"/>
    <w:rsid w:val="007D20C9"/>
    <w:rsid w:val="007D4AA7"/>
    <w:rsid w:val="007D5B43"/>
    <w:rsid w:val="007D74D8"/>
    <w:rsid w:val="007E02B8"/>
    <w:rsid w:val="007E04C5"/>
    <w:rsid w:val="007E06CB"/>
    <w:rsid w:val="007E2D42"/>
    <w:rsid w:val="007E4F33"/>
    <w:rsid w:val="007E6B2C"/>
    <w:rsid w:val="007E7352"/>
    <w:rsid w:val="007E78E0"/>
    <w:rsid w:val="007F0C8A"/>
    <w:rsid w:val="0080448D"/>
    <w:rsid w:val="00804628"/>
    <w:rsid w:val="0080616D"/>
    <w:rsid w:val="00806291"/>
    <w:rsid w:val="00806A75"/>
    <w:rsid w:val="00811709"/>
    <w:rsid w:val="0081227E"/>
    <w:rsid w:val="00812E81"/>
    <w:rsid w:val="00812F81"/>
    <w:rsid w:val="00813CB3"/>
    <w:rsid w:val="00814E1B"/>
    <w:rsid w:val="00817E3C"/>
    <w:rsid w:val="00820379"/>
    <w:rsid w:val="00822436"/>
    <w:rsid w:val="008240B2"/>
    <w:rsid w:val="008274DF"/>
    <w:rsid w:val="00827D98"/>
    <w:rsid w:val="00834AEE"/>
    <w:rsid w:val="00835E71"/>
    <w:rsid w:val="0083797E"/>
    <w:rsid w:val="00844CE6"/>
    <w:rsid w:val="00844EF6"/>
    <w:rsid w:val="00850CFE"/>
    <w:rsid w:val="00852B34"/>
    <w:rsid w:val="00853191"/>
    <w:rsid w:val="00855B18"/>
    <w:rsid w:val="00866854"/>
    <w:rsid w:val="00866D9D"/>
    <w:rsid w:val="008735D9"/>
    <w:rsid w:val="008738AD"/>
    <w:rsid w:val="008778EA"/>
    <w:rsid w:val="0088403F"/>
    <w:rsid w:val="00887E38"/>
    <w:rsid w:val="00891620"/>
    <w:rsid w:val="008944D5"/>
    <w:rsid w:val="00897BCE"/>
    <w:rsid w:val="008A14C3"/>
    <w:rsid w:val="008A1B74"/>
    <w:rsid w:val="008A2270"/>
    <w:rsid w:val="008A4340"/>
    <w:rsid w:val="008A6152"/>
    <w:rsid w:val="008A7CFD"/>
    <w:rsid w:val="008B4EA6"/>
    <w:rsid w:val="008B5281"/>
    <w:rsid w:val="008B68C0"/>
    <w:rsid w:val="008B7859"/>
    <w:rsid w:val="008B7E5C"/>
    <w:rsid w:val="008C1873"/>
    <w:rsid w:val="008C2497"/>
    <w:rsid w:val="008C292C"/>
    <w:rsid w:val="008C7790"/>
    <w:rsid w:val="008D1EBE"/>
    <w:rsid w:val="008D6344"/>
    <w:rsid w:val="008E2F34"/>
    <w:rsid w:val="008E7F2F"/>
    <w:rsid w:val="008F3CA5"/>
    <w:rsid w:val="008F747C"/>
    <w:rsid w:val="00907A16"/>
    <w:rsid w:val="00907A7A"/>
    <w:rsid w:val="00915421"/>
    <w:rsid w:val="0091656E"/>
    <w:rsid w:val="00917A0D"/>
    <w:rsid w:val="009364AA"/>
    <w:rsid w:val="009365E2"/>
    <w:rsid w:val="00946B21"/>
    <w:rsid w:val="00947950"/>
    <w:rsid w:val="00950288"/>
    <w:rsid w:val="009502E2"/>
    <w:rsid w:val="009503CE"/>
    <w:rsid w:val="0095129F"/>
    <w:rsid w:val="009533FC"/>
    <w:rsid w:val="009548B8"/>
    <w:rsid w:val="00957B9A"/>
    <w:rsid w:val="00957FA2"/>
    <w:rsid w:val="0096371D"/>
    <w:rsid w:val="0096680D"/>
    <w:rsid w:val="00975661"/>
    <w:rsid w:val="009773B7"/>
    <w:rsid w:val="00983B0C"/>
    <w:rsid w:val="0098762A"/>
    <w:rsid w:val="009915F3"/>
    <w:rsid w:val="00993C86"/>
    <w:rsid w:val="00995E2E"/>
    <w:rsid w:val="00996943"/>
    <w:rsid w:val="00996FDA"/>
    <w:rsid w:val="00997D16"/>
    <w:rsid w:val="00997D9C"/>
    <w:rsid w:val="009B5DBA"/>
    <w:rsid w:val="009C0156"/>
    <w:rsid w:val="009C0621"/>
    <w:rsid w:val="009C1587"/>
    <w:rsid w:val="009C5741"/>
    <w:rsid w:val="009C5E2C"/>
    <w:rsid w:val="009C74DA"/>
    <w:rsid w:val="009D1013"/>
    <w:rsid w:val="009D115D"/>
    <w:rsid w:val="009D39F8"/>
    <w:rsid w:val="009D7C65"/>
    <w:rsid w:val="009E06A7"/>
    <w:rsid w:val="009E4659"/>
    <w:rsid w:val="009E56C0"/>
    <w:rsid w:val="009E6F2A"/>
    <w:rsid w:val="009F0011"/>
    <w:rsid w:val="009F2E04"/>
    <w:rsid w:val="009F45CF"/>
    <w:rsid w:val="009F4630"/>
    <w:rsid w:val="009F6C2B"/>
    <w:rsid w:val="00A0221B"/>
    <w:rsid w:val="00A0250E"/>
    <w:rsid w:val="00A1113D"/>
    <w:rsid w:val="00A11217"/>
    <w:rsid w:val="00A128E6"/>
    <w:rsid w:val="00A13010"/>
    <w:rsid w:val="00A13CF4"/>
    <w:rsid w:val="00A1428B"/>
    <w:rsid w:val="00A23B70"/>
    <w:rsid w:val="00A24606"/>
    <w:rsid w:val="00A24CB7"/>
    <w:rsid w:val="00A24CC9"/>
    <w:rsid w:val="00A253BB"/>
    <w:rsid w:val="00A4101C"/>
    <w:rsid w:val="00A418A7"/>
    <w:rsid w:val="00A43638"/>
    <w:rsid w:val="00A50F14"/>
    <w:rsid w:val="00A5106D"/>
    <w:rsid w:val="00A5141B"/>
    <w:rsid w:val="00A54277"/>
    <w:rsid w:val="00A6284D"/>
    <w:rsid w:val="00A66B55"/>
    <w:rsid w:val="00A70828"/>
    <w:rsid w:val="00A7091A"/>
    <w:rsid w:val="00A76EF8"/>
    <w:rsid w:val="00A83381"/>
    <w:rsid w:val="00A83D33"/>
    <w:rsid w:val="00A90FB5"/>
    <w:rsid w:val="00A926CB"/>
    <w:rsid w:val="00A93202"/>
    <w:rsid w:val="00A9339F"/>
    <w:rsid w:val="00A95AAD"/>
    <w:rsid w:val="00A96861"/>
    <w:rsid w:val="00A97824"/>
    <w:rsid w:val="00AA2E80"/>
    <w:rsid w:val="00AA4423"/>
    <w:rsid w:val="00AB0044"/>
    <w:rsid w:val="00AB308A"/>
    <w:rsid w:val="00AB603F"/>
    <w:rsid w:val="00AC05E4"/>
    <w:rsid w:val="00AC074C"/>
    <w:rsid w:val="00AC44C0"/>
    <w:rsid w:val="00AC6963"/>
    <w:rsid w:val="00AD1346"/>
    <w:rsid w:val="00AD1649"/>
    <w:rsid w:val="00AD4135"/>
    <w:rsid w:val="00AD5C62"/>
    <w:rsid w:val="00AD64AD"/>
    <w:rsid w:val="00AD71C5"/>
    <w:rsid w:val="00AD7731"/>
    <w:rsid w:val="00AD7A85"/>
    <w:rsid w:val="00AE3250"/>
    <w:rsid w:val="00AE5862"/>
    <w:rsid w:val="00AE593C"/>
    <w:rsid w:val="00AE7115"/>
    <w:rsid w:val="00AF0525"/>
    <w:rsid w:val="00AF339E"/>
    <w:rsid w:val="00AF4673"/>
    <w:rsid w:val="00AF4959"/>
    <w:rsid w:val="00AF6087"/>
    <w:rsid w:val="00AF6B85"/>
    <w:rsid w:val="00B04ED5"/>
    <w:rsid w:val="00B12DD3"/>
    <w:rsid w:val="00B14E56"/>
    <w:rsid w:val="00B24EF1"/>
    <w:rsid w:val="00B26568"/>
    <w:rsid w:val="00B26724"/>
    <w:rsid w:val="00B27F9F"/>
    <w:rsid w:val="00B30BDD"/>
    <w:rsid w:val="00B3414E"/>
    <w:rsid w:val="00B360BD"/>
    <w:rsid w:val="00B471CC"/>
    <w:rsid w:val="00B47DE0"/>
    <w:rsid w:val="00B505D7"/>
    <w:rsid w:val="00B541A3"/>
    <w:rsid w:val="00B5593C"/>
    <w:rsid w:val="00B621E4"/>
    <w:rsid w:val="00B636B6"/>
    <w:rsid w:val="00B725F5"/>
    <w:rsid w:val="00B7635C"/>
    <w:rsid w:val="00B80437"/>
    <w:rsid w:val="00B85709"/>
    <w:rsid w:val="00B87E9D"/>
    <w:rsid w:val="00B91B95"/>
    <w:rsid w:val="00B977DB"/>
    <w:rsid w:val="00BA61CB"/>
    <w:rsid w:val="00BB01EE"/>
    <w:rsid w:val="00BB1097"/>
    <w:rsid w:val="00BB1C83"/>
    <w:rsid w:val="00BB21EA"/>
    <w:rsid w:val="00BC0FAB"/>
    <w:rsid w:val="00BD113F"/>
    <w:rsid w:val="00BD1F2A"/>
    <w:rsid w:val="00BD4E7C"/>
    <w:rsid w:val="00BD5B9A"/>
    <w:rsid w:val="00BE0A7F"/>
    <w:rsid w:val="00BE29A2"/>
    <w:rsid w:val="00BE2F40"/>
    <w:rsid w:val="00BE5700"/>
    <w:rsid w:val="00BF16B4"/>
    <w:rsid w:val="00BF1EB3"/>
    <w:rsid w:val="00BF4269"/>
    <w:rsid w:val="00BF4E29"/>
    <w:rsid w:val="00C0055F"/>
    <w:rsid w:val="00C01844"/>
    <w:rsid w:val="00C16B83"/>
    <w:rsid w:val="00C208CD"/>
    <w:rsid w:val="00C2253B"/>
    <w:rsid w:val="00C33E91"/>
    <w:rsid w:val="00C35C0B"/>
    <w:rsid w:val="00C409A2"/>
    <w:rsid w:val="00C468FE"/>
    <w:rsid w:val="00C5235A"/>
    <w:rsid w:val="00C537E9"/>
    <w:rsid w:val="00C619A8"/>
    <w:rsid w:val="00C6256F"/>
    <w:rsid w:val="00C62985"/>
    <w:rsid w:val="00C63364"/>
    <w:rsid w:val="00C655A6"/>
    <w:rsid w:val="00C6659E"/>
    <w:rsid w:val="00C6771B"/>
    <w:rsid w:val="00C70C4B"/>
    <w:rsid w:val="00C70F81"/>
    <w:rsid w:val="00C7125C"/>
    <w:rsid w:val="00C713E7"/>
    <w:rsid w:val="00C746FE"/>
    <w:rsid w:val="00C750E7"/>
    <w:rsid w:val="00C775A5"/>
    <w:rsid w:val="00C830DA"/>
    <w:rsid w:val="00C83FD1"/>
    <w:rsid w:val="00C84BCE"/>
    <w:rsid w:val="00C8502D"/>
    <w:rsid w:val="00C864D2"/>
    <w:rsid w:val="00C86A77"/>
    <w:rsid w:val="00C86A99"/>
    <w:rsid w:val="00C91190"/>
    <w:rsid w:val="00C922FA"/>
    <w:rsid w:val="00C9513C"/>
    <w:rsid w:val="00C96A3D"/>
    <w:rsid w:val="00C97258"/>
    <w:rsid w:val="00CA12F6"/>
    <w:rsid w:val="00CA67BA"/>
    <w:rsid w:val="00CB09AC"/>
    <w:rsid w:val="00CB3844"/>
    <w:rsid w:val="00CB3FCC"/>
    <w:rsid w:val="00CC1759"/>
    <w:rsid w:val="00CC1B1A"/>
    <w:rsid w:val="00CD1599"/>
    <w:rsid w:val="00CD41C7"/>
    <w:rsid w:val="00CD6DF0"/>
    <w:rsid w:val="00CE2028"/>
    <w:rsid w:val="00CE43DD"/>
    <w:rsid w:val="00CE6BBC"/>
    <w:rsid w:val="00CE7D12"/>
    <w:rsid w:val="00CF5DEA"/>
    <w:rsid w:val="00D05231"/>
    <w:rsid w:val="00D06CB0"/>
    <w:rsid w:val="00D11DA7"/>
    <w:rsid w:val="00D1673B"/>
    <w:rsid w:val="00D17AD2"/>
    <w:rsid w:val="00D2062E"/>
    <w:rsid w:val="00D22E6F"/>
    <w:rsid w:val="00D23E8B"/>
    <w:rsid w:val="00D2401C"/>
    <w:rsid w:val="00D25748"/>
    <w:rsid w:val="00D35489"/>
    <w:rsid w:val="00D4163E"/>
    <w:rsid w:val="00D458A9"/>
    <w:rsid w:val="00D45D96"/>
    <w:rsid w:val="00D46691"/>
    <w:rsid w:val="00D51C21"/>
    <w:rsid w:val="00D51F3A"/>
    <w:rsid w:val="00D522ED"/>
    <w:rsid w:val="00D529F6"/>
    <w:rsid w:val="00D61F5D"/>
    <w:rsid w:val="00D62124"/>
    <w:rsid w:val="00D6546A"/>
    <w:rsid w:val="00D70857"/>
    <w:rsid w:val="00D709CD"/>
    <w:rsid w:val="00D74347"/>
    <w:rsid w:val="00D814F8"/>
    <w:rsid w:val="00D849BA"/>
    <w:rsid w:val="00D85514"/>
    <w:rsid w:val="00D8645A"/>
    <w:rsid w:val="00D92CFA"/>
    <w:rsid w:val="00D92E3B"/>
    <w:rsid w:val="00D93277"/>
    <w:rsid w:val="00D94FE6"/>
    <w:rsid w:val="00D9709F"/>
    <w:rsid w:val="00DA0211"/>
    <w:rsid w:val="00DA374B"/>
    <w:rsid w:val="00DA5730"/>
    <w:rsid w:val="00DA5F6F"/>
    <w:rsid w:val="00DB3926"/>
    <w:rsid w:val="00DB6F4F"/>
    <w:rsid w:val="00DC1875"/>
    <w:rsid w:val="00DC5761"/>
    <w:rsid w:val="00DC6708"/>
    <w:rsid w:val="00DC79DE"/>
    <w:rsid w:val="00DD0AE6"/>
    <w:rsid w:val="00DD3161"/>
    <w:rsid w:val="00DD798D"/>
    <w:rsid w:val="00DE3B75"/>
    <w:rsid w:val="00DE50B7"/>
    <w:rsid w:val="00DE5C18"/>
    <w:rsid w:val="00DE6337"/>
    <w:rsid w:val="00DF137D"/>
    <w:rsid w:val="00DF2921"/>
    <w:rsid w:val="00DF54D3"/>
    <w:rsid w:val="00E00FB8"/>
    <w:rsid w:val="00E05CE3"/>
    <w:rsid w:val="00E06694"/>
    <w:rsid w:val="00E07602"/>
    <w:rsid w:val="00E12BA2"/>
    <w:rsid w:val="00E15DD5"/>
    <w:rsid w:val="00E249CF"/>
    <w:rsid w:val="00E25AA2"/>
    <w:rsid w:val="00E337F8"/>
    <w:rsid w:val="00E377F9"/>
    <w:rsid w:val="00E41339"/>
    <w:rsid w:val="00E532A1"/>
    <w:rsid w:val="00E54E39"/>
    <w:rsid w:val="00E558AA"/>
    <w:rsid w:val="00E564BD"/>
    <w:rsid w:val="00E56DB5"/>
    <w:rsid w:val="00E572B3"/>
    <w:rsid w:val="00E6277B"/>
    <w:rsid w:val="00E6533D"/>
    <w:rsid w:val="00E66837"/>
    <w:rsid w:val="00E71B4A"/>
    <w:rsid w:val="00E739E5"/>
    <w:rsid w:val="00E7560B"/>
    <w:rsid w:val="00E7653D"/>
    <w:rsid w:val="00E76E58"/>
    <w:rsid w:val="00E81637"/>
    <w:rsid w:val="00E842F9"/>
    <w:rsid w:val="00E84D91"/>
    <w:rsid w:val="00E92880"/>
    <w:rsid w:val="00E9386F"/>
    <w:rsid w:val="00E9467F"/>
    <w:rsid w:val="00E952FD"/>
    <w:rsid w:val="00EA0AB9"/>
    <w:rsid w:val="00EA62AD"/>
    <w:rsid w:val="00EB0E8F"/>
    <w:rsid w:val="00EB455C"/>
    <w:rsid w:val="00EB49B5"/>
    <w:rsid w:val="00EC2CE6"/>
    <w:rsid w:val="00EC32C3"/>
    <w:rsid w:val="00EC4FEF"/>
    <w:rsid w:val="00EC763F"/>
    <w:rsid w:val="00ED0A5F"/>
    <w:rsid w:val="00ED226C"/>
    <w:rsid w:val="00ED311F"/>
    <w:rsid w:val="00ED3260"/>
    <w:rsid w:val="00ED4C45"/>
    <w:rsid w:val="00EE3522"/>
    <w:rsid w:val="00EE5E7F"/>
    <w:rsid w:val="00EE6EA2"/>
    <w:rsid w:val="00EF5E48"/>
    <w:rsid w:val="00EF79C8"/>
    <w:rsid w:val="00F00345"/>
    <w:rsid w:val="00F0045E"/>
    <w:rsid w:val="00F05580"/>
    <w:rsid w:val="00F05EED"/>
    <w:rsid w:val="00F10118"/>
    <w:rsid w:val="00F126DF"/>
    <w:rsid w:val="00F147FA"/>
    <w:rsid w:val="00F15F79"/>
    <w:rsid w:val="00F25039"/>
    <w:rsid w:val="00F250EC"/>
    <w:rsid w:val="00F25133"/>
    <w:rsid w:val="00F27A97"/>
    <w:rsid w:val="00F3305B"/>
    <w:rsid w:val="00F365C9"/>
    <w:rsid w:val="00F37501"/>
    <w:rsid w:val="00F446CD"/>
    <w:rsid w:val="00F45B88"/>
    <w:rsid w:val="00F50150"/>
    <w:rsid w:val="00F50448"/>
    <w:rsid w:val="00F538D1"/>
    <w:rsid w:val="00F53FD8"/>
    <w:rsid w:val="00F5485A"/>
    <w:rsid w:val="00F54DE8"/>
    <w:rsid w:val="00F56334"/>
    <w:rsid w:val="00F56E29"/>
    <w:rsid w:val="00F571B6"/>
    <w:rsid w:val="00F61E93"/>
    <w:rsid w:val="00F63560"/>
    <w:rsid w:val="00F646D0"/>
    <w:rsid w:val="00F64BEE"/>
    <w:rsid w:val="00F65283"/>
    <w:rsid w:val="00F678F4"/>
    <w:rsid w:val="00F71635"/>
    <w:rsid w:val="00F7331B"/>
    <w:rsid w:val="00F737AD"/>
    <w:rsid w:val="00F73EB7"/>
    <w:rsid w:val="00F8081D"/>
    <w:rsid w:val="00F91A47"/>
    <w:rsid w:val="00F95760"/>
    <w:rsid w:val="00F95F56"/>
    <w:rsid w:val="00F9614A"/>
    <w:rsid w:val="00F97363"/>
    <w:rsid w:val="00FA1481"/>
    <w:rsid w:val="00FA3BD4"/>
    <w:rsid w:val="00FA47CA"/>
    <w:rsid w:val="00FA4EA0"/>
    <w:rsid w:val="00FB1AE8"/>
    <w:rsid w:val="00FB3D31"/>
    <w:rsid w:val="00FB6A04"/>
    <w:rsid w:val="00FC0654"/>
    <w:rsid w:val="00FC468A"/>
    <w:rsid w:val="00FC57B2"/>
    <w:rsid w:val="00FD0A6D"/>
    <w:rsid w:val="00FD52CE"/>
    <w:rsid w:val="00FE21E4"/>
    <w:rsid w:val="00FE67C4"/>
    <w:rsid w:val="00FF3BEB"/>
    <w:rsid w:val="00FF4829"/>
    <w:rsid w:val="00FF4917"/>
    <w:rsid w:val="00FF60FB"/>
    <w:rsid w:val="00FF6374"/>
    <w:rsid w:val="00FF65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2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6533D"/>
    <w:rPr>
      <w:sz w:val="18"/>
      <w:szCs w:val="18"/>
    </w:rPr>
  </w:style>
  <w:style w:type="paragraph" w:styleId="a4">
    <w:name w:val="header"/>
    <w:basedOn w:val="a"/>
    <w:rsid w:val="001955D6"/>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1955D6"/>
    <w:pPr>
      <w:tabs>
        <w:tab w:val="center" w:pos="4153"/>
        <w:tab w:val="right" w:pos="8306"/>
      </w:tabs>
      <w:snapToGrid w:val="0"/>
      <w:jc w:val="left"/>
    </w:pPr>
    <w:rPr>
      <w:sz w:val="18"/>
      <w:szCs w:val="18"/>
    </w:rPr>
  </w:style>
  <w:style w:type="character" w:styleId="a6">
    <w:name w:val="Hyperlink"/>
    <w:rsid w:val="001F4BAF"/>
    <w:rPr>
      <w:color w:val="0000FF"/>
      <w:u w:val="single"/>
    </w:rPr>
  </w:style>
  <w:style w:type="character" w:customStyle="1" w:styleId="Char">
    <w:name w:val="页脚 Char"/>
    <w:link w:val="a5"/>
    <w:uiPriority w:val="99"/>
    <w:rsid w:val="00D51C21"/>
    <w:rPr>
      <w:kern w:val="2"/>
      <w:sz w:val="18"/>
      <w:szCs w:val="18"/>
    </w:rPr>
  </w:style>
  <w:style w:type="paragraph" w:styleId="a7">
    <w:name w:val="Normal (Web)"/>
    <w:basedOn w:val="a"/>
    <w:uiPriority w:val="99"/>
    <w:unhideWhenUsed/>
    <w:rsid w:val="00594E37"/>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34"/>
    <w:qFormat/>
    <w:rsid w:val="00AB0044"/>
    <w:pPr>
      <w:ind w:firstLineChars="200" w:firstLine="420"/>
    </w:pPr>
  </w:style>
  <w:style w:type="character" w:styleId="a9">
    <w:name w:val="annotation reference"/>
    <w:basedOn w:val="a0"/>
    <w:semiHidden/>
    <w:unhideWhenUsed/>
    <w:rsid w:val="00651B9A"/>
    <w:rPr>
      <w:sz w:val="21"/>
      <w:szCs w:val="21"/>
    </w:rPr>
  </w:style>
  <w:style w:type="paragraph" w:styleId="aa">
    <w:name w:val="annotation text"/>
    <w:basedOn w:val="a"/>
    <w:link w:val="Char0"/>
    <w:semiHidden/>
    <w:unhideWhenUsed/>
    <w:rsid w:val="00651B9A"/>
    <w:pPr>
      <w:jc w:val="left"/>
    </w:pPr>
  </w:style>
  <w:style w:type="character" w:customStyle="1" w:styleId="Char0">
    <w:name w:val="批注文字 Char"/>
    <w:basedOn w:val="a0"/>
    <w:link w:val="aa"/>
    <w:semiHidden/>
    <w:rsid w:val="00651B9A"/>
    <w:rPr>
      <w:kern w:val="2"/>
      <w:sz w:val="21"/>
      <w:szCs w:val="24"/>
    </w:rPr>
  </w:style>
  <w:style w:type="paragraph" w:styleId="ab">
    <w:name w:val="annotation subject"/>
    <w:basedOn w:val="aa"/>
    <w:next w:val="aa"/>
    <w:link w:val="Char1"/>
    <w:semiHidden/>
    <w:unhideWhenUsed/>
    <w:rsid w:val="00651B9A"/>
    <w:rPr>
      <w:b/>
      <w:bCs/>
    </w:rPr>
  </w:style>
  <w:style w:type="character" w:customStyle="1" w:styleId="Char1">
    <w:name w:val="批注主题 Char"/>
    <w:basedOn w:val="Char0"/>
    <w:link w:val="ab"/>
    <w:semiHidden/>
    <w:rsid w:val="00651B9A"/>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1099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hall.dh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4</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关于开展2009年东华大学家庭经济困难学生认定工作的通知</dc:title>
  <dc:subject/>
  <dc:creator>weina</dc:creator>
  <cp:keywords/>
  <dc:description/>
  <cp:lastModifiedBy>dell</cp:lastModifiedBy>
  <cp:revision>578</cp:revision>
  <cp:lastPrinted>2014-04-23T06:32:00Z</cp:lastPrinted>
  <dcterms:created xsi:type="dcterms:W3CDTF">2014-04-25T08:16:00Z</dcterms:created>
  <dcterms:modified xsi:type="dcterms:W3CDTF">2019-07-09T06:22:00Z</dcterms:modified>
</cp:coreProperties>
</file>